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FF" w:rsidRDefault="003B2837">
      <w:pPr>
        <w:rPr>
          <w:b/>
          <w:bCs/>
          <w:sz w:val="24"/>
          <w:szCs w:val="24"/>
        </w:rPr>
      </w:pPr>
      <w:r>
        <w:rPr>
          <w:rFonts w:cs="Arial"/>
          <w:sz w:val="24"/>
          <w:szCs w:val="24"/>
          <w:lang w:val="en-CA"/>
        </w:rPr>
        <w:fldChar w:fldCharType="begin"/>
      </w:r>
      <w:r w:rsidR="00F302FF">
        <w:rPr>
          <w:rFonts w:cs="Arial"/>
          <w:sz w:val="24"/>
          <w:szCs w:val="24"/>
          <w:lang w:val="en-CA"/>
        </w:rPr>
        <w:instrText xml:space="preserve"> SEQ CHAPTER \h \r 1</w:instrText>
      </w:r>
      <w:r>
        <w:rPr>
          <w:rFonts w:cs="Arial"/>
          <w:sz w:val="24"/>
          <w:szCs w:val="24"/>
          <w:lang w:val="en-CA"/>
        </w:rPr>
        <w:fldChar w:fldCharType="end"/>
      </w:r>
      <w:r w:rsidR="00F302FF">
        <w:rPr>
          <w:b/>
          <w:bCs/>
          <w:sz w:val="24"/>
          <w:szCs w:val="24"/>
        </w:rPr>
        <w:t xml:space="preserve">West Virginia State University </w:t>
      </w:r>
      <w:r w:rsidR="00F302FF">
        <w:rPr>
          <w:b/>
          <w:bCs/>
          <w:sz w:val="24"/>
          <w:szCs w:val="24"/>
        </w:rPr>
        <w:tab/>
      </w:r>
      <w:r w:rsidR="00F302FF">
        <w:rPr>
          <w:b/>
          <w:bCs/>
          <w:sz w:val="24"/>
          <w:szCs w:val="24"/>
        </w:rPr>
        <w:tab/>
      </w:r>
      <w:r w:rsidR="00F302FF">
        <w:rPr>
          <w:b/>
          <w:bCs/>
          <w:sz w:val="24"/>
          <w:szCs w:val="24"/>
        </w:rPr>
        <w:tab/>
        <w:t>Friday</w:t>
      </w:r>
      <w:r w:rsidR="00096DB7">
        <w:rPr>
          <w:b/>
          <w:bCs/>
          <w:sz w:val="24"/>
          <w:szCs w:val="24"/>
        </w:rPr>
        <w:t xml:space="preserve">, </w:t>
      </w:r>
      <w:r w:rsidR="003C7304">
        <w:rPr>
          <w:b/>
          <w:bCs/>
          <w:sz w:val="24"/>
          <w:szCs w:val="24"/>
        </w:rPr>
        <w:t>March</w:t>
      </w:r>
      <w:r w:rsidR="006564B4">
        <w:rPr>
          <w:b/>
          <w:bCs/>
          <w:sz w:val="24"/>
          <w:szCs w:val="24"/>
        </w:rPr>
        <w:t xml:space="preserve"> 6, 2009</w:t>
      </w:r>
    </w:p>
    <w:p w:rsidR="00F302FF" w:rsidRDefault="00F302FF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Academic Affairs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R. Charles Byers, Ph.D.</w:t>
      </w:r>
      <w:proofErr w:type="gramEnd"/>
    </w:p>
    <w:p w:rsidR="00F302FF" w:rsidRDefault="00F302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Faculty Senate Report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24"/>
          <w:szCs w:val="24"/>
        </w:rPr>
        <w:t>Vice President</w:t>
      </w:r>
      <w:r w:rsidR="00096DB7">
        <w:rPr>
          <w:b/>
          <w:bCs/>
          <w:sz w:val="24"/>
          <w:szCs w:val="24"/>
        </w:rPr>
        <w:t xml:space="preserve"> for Academic </w:t>
      </w:r>
      <w:r w:rsidR="0049236A">
        <w:rPr>
          <w:b/>
          <w:bCs/>
          <w:sz w:val="24"/>
          <w:szCs w:val="24"/>
        </w:rPr>
        <w:t>Affairs</w:t>
      </w:r>
    </w:p>
    <w:p w:rsidR="00F302FF" w:rsidRDefault="00F302FF">
      <w:pPr>
        <w:rPr>
          <w:sz w:val="24"/>
          <w:szCs w:val="24"/>
        </w:rPr>
      </w:pPr>
    </w:p>
    <w:p w:rsidR="003C7304" w:rsidRDefault="00546823">
      <w:pPr>
        <w:rPr>
          <w:sz w:val="24"/>
          <w:szCs w:val="24"/>
        </w:rPr>
      </w:pPr>
      <w:r>
        <w:rPr>
          <w:sz w:val="24"/>
          <w:szCs w:val="24"/>
        </w:rPr>
        <w:t xml:space="preserve">The Office of Academic Affairs has set several goals for this semester.  </w:t>
      </w:r>
    </w:p>
    <w:p w:rsidR="00546823" w:rsidRDefault="0054682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obtain approval for Programs Reviews and Follow-</w:t>
      </w:r>
      <w:r w:rsidR="00776BF3">
        <w:rPr>
          <w:sz w:val="24"/>
          <w:szCs w:val="24"/>
        </w:rPr>
        <w:t xml:space="preserve"> Up Studies</w:t>
      </w:r>
    </w:p>
    <w:p w:rsidR="00546823" w:rsidRDefault="0054682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support initia</w:t>
      </w:r>
      <w:r w:rsidR="00776BF3">
        <w:rPr>
          <w:sz w:val="24"/>
          <w:szCs w:val="24"/>
        </w:rPr>
        <w:t>tives for new academic programs</w:t>
      </w:r>
    </w:p>
    <w:p w:rsidR="00776BF3" w:rsidRDefault="00A805AC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establish a new student experience course</w:t>
      </w:r>
    </w:p>
    <w:p w:rsidR="00546823" w:rsidRDefault="0054682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76BF3">
        <w:rPr>
          <w:sz w:val="24"/>
          <w:szCs w:val="24"/>
        </w:rPr>
        <w:t>initiate continuing term registration</w:t>
      </w:r>
    </w:p>
    <w:p w:rsidR="00776BF3" w:rsidRDefault="00776BF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review the Summer Advising Program</w:t>
      </w:r>
    </w:p>
    <w:p w:rsidR="00776BF3" w:rsidRDefault="00776BF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commission a study on renovations of the Drain-Jordan Library</w:t>
      </w:r>
    </w:p>
    <w:p w:rsidR="00776BF3" w:rsidRDefault="00776BF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create a Commencement Exercise Guide</w:t>
      </w:r>
    </w:p>
    <w:p w:rsidR="00776BF3" w:rsidRDefault="00776BF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greater financial support for academic student organizations</w:t>
      </w:r>
    </w:p>
    <w:p w:rsidR="00776BF3" w:rsidRDefault="00776BF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prepare an Internal Procedures manual for Academic Affairs</w:t>
      </w:r>
    </w:p>
    <w:p w:rsidR="00776BF3" w:rsidRDefault="00776BF3" w:rsidP="005468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transfer more academic functions to the College Offices</w:t>
      </w:r>
    </w:p>
    <w:p w:rsidR="00776BF3" w:rsidRPr="00776BF3" w:rsidRDefault="00776BF3" w:rsidP="00776B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prepare for the Academic Affairs Strategic Plan</w:t>
      </w:r>
    </w:p>
    <w:p w:rsidR="00546823" w:rsidRDefault="00546823">
      <w:pPr>
        <w:rPr>
          <w:sz w:val="24"/>
          <w:szCs w:val="24"/>
        </w:rPr>
      </w:pPr>
    </w:p>
    <w:p w:rsidR="00776BF3" w:rsidRDefault="00776BF3">
      <w:pPr>
        <w:rPr>
          <w:sz w:val="24"/>
          <w:szCs w:val="24"/>
        </w:rPr>
      </w:pPr>
      <w:r>
        <w:rPr>
          <w:sz w:val="24"/>
          <w:szCs w:val="24"/>
        </w:rPr>
        <w:t xml:space="preserve">To date many of the goals have been accomplished and all are beyond the planning stage.  Special thanks to those who are working </w:t>
      </w:r>
      <w:r w:rsidR="00A805AC">
        <w:rPr>
          <w:sz w:val="24"/>
          <w:szCs w:val="24"/>
        </w:rPr>
        <w:t>hard to complete each of the goals.</w:t>
      </w:r>
    </w:p>
    <w:p w:rsidR="00A805AC" w:rsidRDefault="00A805AC">
      <w:pPr>
        <w:rPr>
          <w:sz w:val="24"/>
          <w:szCs w:val="24"/>
        </w:rPr>
      </w:pPr>
    </w:p>
    <w:p w:rsidR="005934FC" w:rsidRDefault="0049236A" w:rsidP="0049236A">
      <w:pPr>
        <w:rPr>
          <w:bCs/>
          <w:sz w:val="24"/>
          <w:szCs w:val="24"/>
        </w:rPr>
      </w:pPr>
      <w:r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Deans Council </w:t>
      </w:r>
      <w:r w:rsidR="006B458A">
        <w:rPr>
          <w:bCs/>
          <w:sz w:val="24"/>
          <w:szCs w:val="24"/>
        </w:rPr>
        <w:t>topics for discussion are listed below.</w:t>
      </w:r>
    </w:p>
    <w:p w:rsidR="00483627" w:rsidRDefault="00483627" w:rsidP="004923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Summer schedule format and dates</w:t>
      </w:r>
    </w:p>
    <w:p w:rsidR="00483627" w:rsidRDefault="00483627" w:rsidP="004923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Registration for transfer students</w:t>
      </w:r>
    </w:p>
    <w:p w:rsidR="00483627" w:rsidRDefault="00483627" w:rsidP="004923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Baccalaureate enhancement fee</w:t>
      </w:r>
    </w:p>
    <w:p w:rsidR="00483627" w:rsidRDefault="00483627" w:rsidP="004923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Handbook instructions for faculty responses to medical problems in class</w:t>
      </w:r>
    </w:p>
    <w:p w:rsidR="00483627" w:rsidRDefault="00483627" w:rsidP="004923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Minors for RBA students </w:t>
      </w:r>
    </w:p>
    <w:p w:rsidR="00483627" w:rsidRDefault="00483627" w:rsidP="004836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934FC">
        <w:rPr>
          <w:bCs/>
          <w:sz w:val="24"/>
          <w:szCs w:val="24"/>
        </w:rPr>
        <w:tab/>
      </w:r>
    </w:p>
    <w:p w:rsidR="00F302FF" w:rsidRDefault="00F302FF" w:rsidP="0048362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Academic Affairs Council </w:t>
      </w:r>
      <w:r w:rsidR="00F5118C">
        <w:rPr>
          <w:sz w:val="24"/>
          <w:szCs w:val="24"/>
        </w:rPr>
        <w:t xml:space="preserve">will meet monthly on </w:t>
      </w:r>
      <w:r w:rsidR="006B458A">
        <w:rPr>
          <w:sz w:val="24"/>
          <w:szCs w:val="24"/>
        </w:rPr>
        <w:t xml:space="preserve">the </w:t>
      </w:r>
      <w:r w:rsidR="00F5118C">
        <w:rPr>
          <w:sz w:val="24"/>
          <w:szCs w:val="24"/>
        </w:rPr>
        <w:t xml:space="preserve">third Tuesday at </w:t>
      </w:r>
      <w:r w:rsidR="00650F10">
        <w:rPr>
          <w:sz w:val="24"/>
          <w:szCs w:val="24"/>
        </w:rPr>
        <w:t>2:</w:t>
      </w:r>
      <w:r w:rsidR="00F5118C">
        <w:rPr>
          <w:sz w:val="24"/>
          <w:szCs w:val="24"/>
        </w:rPr>
        <w:t>00 P.M</w:t>
      </w:r>
      <w:r w:rsidR="00650F10">
        <w:rPr>
          <w:sz w:val="24"/>
          <w:szCs w:val="24"/>
        </w:rPr>
        <w:t>. The next meeting will be February 1</w:t>
      </w:r>
      <w:r w:rsidR="00A805AC">
        <w:rPr>
          <w:sz w:val="24"/>
          <w:szCs w:val="24"/>
        </w:rPr>
        <w:t>9</w:t>
      </w:r>
      <w:r w:rsidR="00650F10">
        <w:rPr>
          <w:sz w:val="24"/>
          <w:szCs w:val="24"/>
        </w:rPr>
        <w:t>, 2009</w:t>
      </w:r>
      <w:r w:rsidR="00EE730E">
        <w:rPr>
          <w:sz w:val="24"/>
          <w:szCs w:val="24"/>
        </w:rPr>
        <w:t xml:space="preserve"> in 2</w:t>
      </w:r>
      <w:r w:rsidR="006B458A">
        <w:rPr>
          <w:sz w:val="24"/>
          <w:szCs w:val="24"/>
        </w:rPr>
        <w:t>1</w:t>
      </w:r>
      <w:r w:rsidR="00EE730E">
        <w:rPr>
          <w:sz w:val="24"/>
          <w:szCs w:val="24"/>
        </w:rPr>
        <w:t>7 Ferrell Hall.</w:t>
      </w:r>
    </w:p>
    <w:p w:rsidR="00A805AC" w:rsidRDefault="00A805AC">
      <w:pPr>
        <w:rPr>
          <w:sz w:val="24"/>
          <w:szCs w:val="24"/>
        </w:rPr>
      </w:pPr>
    </w:p>
    <w:p w:rsidR="00A805AC" w:rsidRDefault="00A805AC">
      <w:pPr>
        <w:rPr>
          <w:sz w:val="24"/>
          <w:szCs w:val="24"/>
        </w:rPr>
      </w:pPr>
      <w:r>
        <w:rPr>
          <w:sz w:val="24"/>
          <w:szCs w:val="24"/>
        </w:rPr>
        <w:t xml:space="preserve">Academic Affairs areas are controlling expenditures to remain within budget.  Over the next six weeks a Three-Year Budget Plan.   </w:t>
      </w:r>
    </w:p>
    <w:p w:rsidR="00A805AC" w:rsidRDefault="00A805AC">
      <w:pPr>
        <w:rPr>
          <w:sz w:val="24"/>
          <w:szCs w:val="24"/>
        </w:rPr>
      </w:pPr>
    </w:p>
    <w:p w:rsidR="00483627" w:rsidRDefault="00483627">
      <w:pPr>
        <w:rPr>
          <w:sz w:val="24"/>
          <w:szCs w:val="24"/>
        </w:rPr>
      </w:pPr>
      <w:r>
        <w:rPr>
          <w:sz w:val="24"/>
          <w:szCs w:val="24"/>
        </w:rPr>
        <w:t>All areas have begun to draft objectives and strategies for the Administrative Strategic Plan.</w:t>
      </w:r>
    </w:p>
    <w:p w:rsidR="00F302FF" w:rsidRDefault="00F302FF">
      <w:pPr>
        <w:rPr>
          <w:sz w:val="24"/>
          <w:szCs w:val="24"/>
        </w:rPr>
      </w:pPr>
    </w:p>
    <w:p w:rsidR="00483627" w:rsidRDefault="00262071" w:rsidP="0048362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62071">
        <w:rPr>
          <w:b/>
          <w:sz w:val="24"/>
          <w:szCs w:val="24"/>
        </w:rPr>
        <w:t>West Virginia State University Board of Governors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met on Thursday, </w:t>
      </w:r>
      <w:r w:rsidR="00483627">
        <w:rPr>
          <w:sz w:val="24"/>
          <w:szCs w:val="24"/>
        </w:rPr>
        <w:t>March 6,</w:t>
      </w:r>
      <w:r>
        <w:rPr>
          <w:sz w:val="24"/>
          <w:szCs w:val="24"/>
        </w:rPr>
        <w:t xml:space="preserve">, 2009.  </w:t>
      </w:r>
      <w:r w:rsidR="006B458A">
        <w:rPr>
          <w:sz w:val="24"/>
          <w:szCs w:val="24"/>
        </w:rPr>
        <w:t xml:space="preserve">The </w:t>
      </w:r>
      <w:r>
        <w:rPr>
          <w:sz w:val="24"/>
          <w:szCs w:val="24"/>
        </w:rPr>
        <w:t>Academic Affairs recommendations approved included the following</w:t>
      </w:r>
    </w:p>
    <w:p w:rsidR="00BC3188" w:rsidRDefault="004836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3188">
        <w:rPr>
          <w:sz w:val="24"/>
          <w:szCs w:val="24"/>
        </w:rPr>
        <w:t>Approval to change the Program Review Cycle to a Five-Year Schedule (to include all graduate programs in the cycle with their undergraduate programs)</w:t>
      </w:r>
    </w:p>
    <w:p w:rsidR="00BC3188" w:rsidRDefault="00BC3188">
      <w:pPr>
        <w:rPr>
          <w:sz w:val="24"/>
          <w:szCs w:val="24"/>
        </w:rPr>
      </w:pPr>
      <w:r>
        <w:rPr>
          <w:sz w:val="24"/>
          <w:szCs w:val="24"/>
        </w:rPr>
        <w:tab/>
        <w:t>Approval of Program Review - Department of Art</w:t>
      </w:r>
    </w:p>
    <w:p w:rsidR="00BC3188" w:rsidRDefault="00BC3188">
      <w:pPr>
        <w:rPr>
          <w:sz w:val="24"/>
          <w:szCs w:val="24"/>
        </w:rPr>
      </w:pPr>
      <w:r>
        <w:rPr>
          <w:sz w:val="24"/>
          <w:szCs w:val="24"/>
        </w:rPr>
        <w:tab/>
        <w:t>Approval of Program Review –Department of Criminal Justice</w:t>
      </w:r>
    </w:p>
    <w:p w:rsidR="00BC3188" w:rsidRDefault="00BC3188">
      <w:pPr>
        <w:rPr>
          <w:sz w:val="24"/>
          <w:szCs w:val="24"/>
        </w:rPr>
      </w:pPr>
      <w:r>
        <w:rPr>
          <w:sz w:val="24"/>
          <w:szCs w:val="24"/>
        </w:rPr>
        <w:tab/>
        <w:t>Approval of Program Review – Department of Economics</w:t>
      </w:r>
    </w:p>
    <w:p w:rsidR="00483627" w:rsidRPr="00262071" w:rsidRDefault="00BC31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Permission to extend dates for submission of program review follow-up reports for the Department of Chemistry and Department of Mathematics  </w:t>
      </w:r>
      <w:r w:rsidR="00262071">
        <w:rPr>
          <w:sz w:val="24"/>
          <w:szCs w:val="24"/>
        </w:rPr>
        <w:tab/>
      </w:r>
    </w:p>
    <w:sectPr w:rsidR="00483627" w:rsidRPr="00262071" w:rsidSect="003B283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6B7B"/>
    <w:multiLevelType w:val="hybridMultilevel"/>
    <w:tmpl w:val="999EE4FA"/>
    <w:lvl w:ilvl="0" w:tplc="1E40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FF"/>
    <w:rsid w:val="00096DB7"/>
    <w:rsid w:val="00154B13"/>
    <w:rsid w:val="00262071"/>
    <w:rsid w:val="002B3CEB"/>
    <w:rsid w:val="002D0726"/>
    <w:rsid w:val="002E6DD7"/>
    <w:rsid w:val="003B2837"/>
    <w:rsid w:val="003C7304"/>
    <w:rsid w:val="00483627"/>
    <w:rsid w:val="0049236A"/>
    <w:rsid w:val="00546823"/>
    <w:rsid w:val="005934FC"/>
    <w:rsid w:val="00610F11"/>
    <w:rsid w:val="00650F10"/>
    <w:rsid w:val="006564B4"/>
    <w:rsid w:val="006B458A"/>
    <w:rsid w:val="00776BF3"/>
    <w:rsid w:val="008F4367"/>
    <w:rsid w:val="00921DAF"/>
    <w:rsid w:val="00A06E41"/>
    <w:rsid w:val="00A805AC"/>
    <w:rsid w:val="00AA536A"/>
    <w:rsid w:val="00AC5EBE"/>
    <w:rsid w:val="00BA7EE4"/>
    <w:rsid w:val="00BC3188"/>
    <w:rsid w:val="00CA3B8D"/>
    <w:rsid w:val="00CF2385"/>
    <w:rsid w:val="00E2512C"/>
    <w:rsid w:val="00EE730E"/>
    <w:rsid w:val="00F302FF"/>
    <w:rsid w:val="00F5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3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Affairs</dc:creator>
  <cp:keywords/>
  <dc:description/>
  <cp:lastModifiedBy>Academic Affairs</cp:lastModifiedBy>
  <cp:revision>3</cp:revision>
  <cp:lastPrinted>2009-03-06T18:10:00Z</cp:lastPrinted>
  <dcterms:created xsi:type="dcterms:W3CDTF">2009-03-06T17:01:00Z</dcterms:created>
  <dcterms:modified xsi:type="dcterms:W3CDTF">2009-03-06T18:10:00Z</dcterms:modified>
</cp:coreProperties>
</file>