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63" w:rsidRPr="00960506" w:rsidRDefault="00960506" w:rsidP="007E68BA">
      <w:pPr>
        <w:pStyle w:val="Title"/>
        <w:spacing w:after="0"/>
        <w:jc w:val="center"/>
        <w:rPr>
          <w:rFonts w:ascii="Arial Black" w:hAnsi="Arial Black" w:cs="Arial"/>
          <w:b/>
          <w:color w:val="auto"/>
          <w:sz w:val="28"/>
          <w:szCs w:val="28"/>
        </w:rPr>
      </w:pPr>
      <w:bookmarkStart w:id="0" w:name="_GoBack"/>
      <w:bookmarkEnd w:id="0"/>
      <w:r w:rsidRPr="00960506">
        <w:rPr>
          <w:rFonts w:ascii="Arial Black" w:hAnsi="Arial Black" w:cs="Arial"/>
          <w:b/>
          <w:color w:val="auto"/>
          <w:sz w:val="28"/>
          <w:szCs w:val="28"/>
        </w:rPr>
        <w:t>WEST VIRGINIA STATE UNIVERSITY</w:t>
      </w:r>
    </w:p>
    <w:p w:rsidR="00790363" w:rsidRPr="00960506" w:rsidRDefault="00960506" w:rsidP="007E68BA">
      <w:pPr>
        <w:pStyle w:val="Title"/>
        <w:spacing w:after="0"/>
        <w:jc w:val="center"/>
        <w:rPr>
          <w:rFonts w:ascii="Arial Black" w:hAnsi="Arial Black" w:cs="Arial"/>
          <w:b/>
          <w:color w:val="auto"/>
          <w:sz w:val="24"/>
          <w:szCs w:val="24"/>
        </w:rPr>
      </w:pPr>
      <w:r w:rsidRPr="00960506">
        <w:rPr>
          <w:rFonts w:ascii="Arial Black" w:hAnsi="Arial Black" w:cs="Arial"/>
          <w:b/>
          <w:color w:val="auto"/>
          <w:sz w:val="24"/>
          <w:szCs w:val="24"/>
        </w:rPr>
        <w:t>ADMINISTRATIVE STAFF REPORT TO THE BOARD OF GOVERNORS</w:t>
      </w:r>
    </w:p>
    <w:p w:rsidR="007E68BA" w:rsidRPr="00960506" w:rsidRDefault="00960506" w:rsidP="007E68BA">
      <w:pPr>
        <w:pStyle w:val="Title"/>
        <w:spacing w:after="0"/>
        <w:jc w:val="center"/>
        <w:rPr>
          <w:rFonts w:ascii="Arial Black" w:hAnsi="Arial Black" w:cs="Arial"/>
          <w:b/>
          <w:color w:val="auto"/>
          <w:sz w:val="28"/>
          <w:szCs w:val="28"/>
        </w:rPr>
      </w:pPr>
      <w:r w:rsidRPr="00960506">
        <w:rPr>
          <w:rFonts w:ascii="Arial Black" w:hAnsi="Arial Black" w:cs="Arial"/>
          <w:b/>
          <w:color w:val="auto"/>
          <w:sz w:val="28"/>
          <w:szCs w:val="28"/>
        </w:rPr>
        <w:t>MARCH 22, 2012</w:t>
      </w:r>
    </w:p>
    <w:p w:rsidR="007E68BA" w:rsidRDefault="007E68BA" w:rsidP="007E68BA">
      <w:pPr>
        <w:pStyle w:val="Title"/>
        <w:spacing w:after="0"/>
        <w:jc w:val="center"/>
        <w:rPr>
          <w:rFonts w:ascii="Arial Black" w:hAnsi="Arial Black"/>
          <w:sz w:val="28"/>
          <w:szCs w:val="28"/>
        </w:rPr>
      </w:pPr>
    </w:p>
    <w:p w:rsidR="007E68BA" w:rsidRDefault="002B5324" w:rsidP="00AA03C4">
      <w:pPr>
        <w:pStyle w:val="Title"/>
        <w:spacing w:after="0"/>
        <w:jc w:val="center"/>
        <w:rPr>
          <w:rFonts w:ascii="Arial" w:hAnsi="Arial" w:cs="Arial"/>
          <w:color w:val="auto"/>
          <w:sz w:val="24"/>
          <w:szCs w:val="24"/>
        </w:rPr>
      </w:pPr>
      <w:r w:rsidRPr="00491CC5">
        <w:rPr>
          <w:rFonts w:ascii="Arial Black" w:hAnsi="Arial Black" w:cs="Arial"/>
          <w:b/>
          <w:color w:val="auto"/>
          <w:sz w:val="24"/>
          <w:szCs w:val="24"/>
        </w:rPr>
        <w:t>REPORT ON THE UNIVERSITY</w:t>
      </w:r>
    </w:p>
    <w:p w:rsidR="00491CC5" w:rsidRPr="00491CC5" w:rsidRDefault="00491CC5" w:rsidP="00AA03C4">
      <w:pPr>
        <w:pStyle w:val="Title"/>
        <w:spacing w:after="0"/>
        <w:jc w:val="center"/>
        <w:rPr>
          <w:rFonts w:ascii="Arial" w:hAnsi="Arial" w:cs="Arial"/>
          <w:color w:val="auto"/>
          <w:sz w:val="24"/>
          <w:szCs w:val="24"/>
        </w:rPr>
      </w:pPr>
      <w:r w:rsidRPr="00491CC5">
        <w:rPr>
          <w:rFonts w:ascii="Arial" w:hAnsi="Arial" w:cs="Arial"/>
          <w:color w:val="auto"/>
          <w:sz w:val="24"/>
          <w:szCs w:val="24"/>
        </w:rPr>
        <w:t>Dr. R. Charles Byers, Provost</w:t>
      </w:r>
    </w:p>
    <w:p w:rsidR="00790363" w:rsidRPr="00491CC5" w:rsidRDefault="00790363" w:rsidP="003052B1">
      <w:pPr>
        <w:jc w:val="center"/>
        <w:rPr>
          <w:szCs w:val="24"/>
        </w:rPr>
      </w:pPr>
    </w:p>
    <w:p w:rsidR="003052B1" w:rsidRPr="00491CC5" w:rsidRDefault="00761A54" w:rsidP="00790363">
      <w:pPr>
        <w:rPr>
          <w:b/>
          <w:szCs w:val="24"/>
        </w:rPr>
      </w:pPr>
      <w:r w:rsidRPr="00491CC5">
        <w:rPr>
          <w:b/>
          <w:szCs w:val="24"/>
        </w:rPr>
        <w:t>West Virginia State University</w:t>
      </w:r>
    </w:p>
    <w:p w:rsidR="00C41D0B" w:rsidRPr="00491CC5" w:rsidRDefault="00C41D0B" w:rsidP="00C41D0B">
      <w:pPr>
        <w:rPr>
          <w:szCs w:val="24"/>
        </w:rPr>
      </w:pPr>
    </w:p>
    <w:p w:rsidR="00C41D0B" w:rsidRPr="007E68BA" w:rsidRDefault="00C41D0B" w:rsidP="00BC3BDA">
      <w:pPr>
        <w:pStyle w:val="ListParagraph"/>
        <w:numPr>
          <w:ilvl w:val="0"/>
          <w:numId w:val="6"/>
        </w:numPr>
        <w:spacing w:line="276" w:lineRule="auto"/>
        <w:ind w:left="360"/>
        <w:jc w:val="both"/>
        <w:rPr>
          <w:szCs w:val="24"/>
        </w:rPr>
      </w:pPr>
      <w:r w:rsidRPr="007E68BA">
        <w:rPr>
          <w:szCs w:val="24"/>
        </w:rPr>
        <w:t>The Administrative Staff c</w:t>
      </w:r>
      <w:r w:rsidR="00025748" w:rsidRPr="007E68BA">
        <w:rPr>
          <w:szCs w:val="24"/>
        </w:rPr>
        <w:t>omplet</w:t>
      </w:r>
      <w:r w:rsidRPr="007E68BA">
        <w:rPr>
          <w:szCs w:val="24"/>
        </w:rPr>
        <w:t>ed</w:t>
      </w:r>
      <w:r w:rsidR="00025748" w:rsidRPr="007E68BA">
        <w:rPr>
          <w:szCs w:val="24"/>
        </w:rPr>
        <w:t xml:space="preserve"> the proposal to reorganize communication</w:t>
      </w:r>
      <w:r w:rsidRPr="007E68BA">
        <w:rPr>
          <w:szCs w:val="24"/>
        </w:rPr>
        <w:t>s</w:t>
      </w:r>
      <w:r w:rsidR="00025748" w:rsidRPr="007E68BA">
        <w:rPr>
          <w:szCs w:val="24"/>
        </w:rPr>
        <w:t xml:space="preserve"> personnel to form </w:t>
      </w:r>
      <w:r w:rsidRPr="007E68BA">
        <w:rPr>
          <w:szCs w:val="24"/>
        </w:rPr>
        <w:t xml:space="preserve">the new area of </w:t>
      </w:r>
      <w:r w:rsidR="00025748" w:rsidRPr="007E68BA">
        <w:rPr>
          <w:b/>
          <w:szCs w:val="24"/>
        </w:rPr>
        <w:t xml:space="preserve">University </w:t>
      </w:r>
      <w:r w:rsidRPr="007E68BA">
        <w:rPr>
          <w:b/>
          <w:szCs w:val="24"/>
        </w:rPr>
        <w:t>Communications</w:t>
      </w:r>
      <w:r w:rsidRPr="007E68BA">
        <w:rPr>
          <w:szCs w:val="24"/>
        </w:rPr>
        <w:t xml:space="preserve"> to avoid additional costs </w:t>
      </w:r>
      <w:r w:rsidR="00EE7E23">
        <w:rPr>
          <w:szCs w:val="24"/>
        </w:rPr>
        <w:t xml:space="preserve">of </w:t>
      </w:r>
      <w:r w:rsidRPr="007E68BA">
        <w:rPr>
          <w:szCs w:val="24"/>
        </w:rPr>
        <w:t xml:space="preserve">new employees. </w:t>
      </w:r>
    </w:p>
    <w:p w:rsidR="00215A62" w:rsidRPr="00491CC5" w:rsidRDefault="00215A62" w:rsidP="00EE7E23">
      <w:pPr>
        <w:spacing w:line="276" w:lineRule="auto"/>
        <w:jc w:val="both"/>
        <w:rPr>
          <w:szCs w:val="24"/>
        </w:rPr>
      </w:pPr>
    </w:p>
    <w:p w:rsidR="00C41D0B" w:rsidRPr="007E68BA" w:rsidRDefault="00C41D0B" w:rsidP="00BC3BDA">
      <w:pPr>
        <w:pStyle w:val="ListParagraph"/>
        <w:numPr>
          <w:ilvl w:val="0"/>
          <w:numId w:val="6"/>
        </w:numPr>
        <w:spacing w:line="276" w:lineRule="auto"/>
        <w:ind w:left="360"/>
        <w:jc w:val="both"/>
        <w:rPr>
          <w:szCs w:val="24"/>
        </w:rPr>
      </w:pPr>
      <w:r w:rsidRPr="007E68BA">
        <w:rPr>
          <w:szCs w:val="24"/>
        </w:rPr>
        <w:t xml:space="preserve">The Administrative Staff completed the proposal to reorganize technology areas by combining them to form </w:t>
      </w:r>
      <w:r w:rsidRPr="007E68BA">
        <w:rPr>
          <w:b/>
          <w:szCs w:val="24"/>
        </w:rPr>
        <w:t>University Information Technology</w:t>
      </w:r>
      <w:r w:rsidRPr="007E68BA">
        <w:rPr>
          <w:szCs w:val="24"/>
        </w:rPr>
        <w:t>.  The Computer Services</w:t>
      </w:r>
      <w:r w:rsidR="00EE7E23">
        <w:rPr>
          <w:szCs w:val="24"/>
        </w:rPr>
        <w:t xml:space="preserve"> area</w:t>
      </w:r>
      <w:r w:rsidRPr="007E68BA">
        <w:rPr>
          <w:szCs w:val="24"/>
        </w:rPr>
        <w:t xml:space="preserve"> was merged with the Center for Instructional Technology and </w:t>
      </w:r>
      <w:r w:rsidR="00EE7E23">
        <w:rPr>
          <w:szCs w:val="24"/>
        </w:rPr>
        <w:t xml:space="preserve">the </w:t>
      </w:r>
      <w:r w:rsidRPr="007E68BA">
        <w:rPr>
          <w:szCs w:val="24"/>
        </w:rPr>
        <w:t>Educational Technology Center.  Com</w:t>
      </w:r>
      <w:r w:rsidR="008278EB" w:rsidRPr="007E68BA">
        <w:rPr>
          <w:szCs w:val="24"/>
        </w:rPr>
        <w:t xml:space="preserve">puter Services was divided into Programming, Networking, and Computer Services.  Copy Service and Mail Services will be transferred to Business and Finance under the new proposal. These areas have been </w:t>
      </w:r>
      <w:r w:rsidR="00EE7E23">
        <w:rPr>
          <w:szCs w:val="24"/>
        </w:rPr>
        <w:t xml:space="preserve">successfully </w:t>
      </w:r>
      <w:r w:rsidR="008278EB" w:rsidRPr="007E68BA">
        <w:rPr>
          <w:szCs w:val="24"/>
        </w:rPr>
        <w:t>functioning under this organization since November.</w:t>
      </w:r>
    </w:p>
    <w:p w:rsidR="008278EB" w:rsidRPr="00491CC5" w:rsidRDefault="008278EB" w:rsidP="00EE7E23">
      <w:pPr>
        <w:spacing w:line="276" w:lineRule="auto"/>
        <w:jc w:val="both"/>
        <w:rPr>
          <w:szCs w:val="24"/>
        </w:rPr>
      </w:pPr>
    </w:p>
    <w:p w:rsidR="008278EB" w:rsidRPr="007E68BA" w:rsidRDefault="008278EB" w:rsidP="00BC3BDA">
      <w:pPr>
        <w:pStyle w:val="ListParagraph"/>
        <w:numPr>
          <w:ilvl w:val="0"/>
          <w:numId w:val="6"/>
        </w:numPr>
        <w:spacing w:line="276" w:lineRule="auto"/>
        <w:ind w:left="360"/>
        <w:jc w:val="both"/>
        <w:rPr>
          <w:szCs w:val="24"/>
        </w:rPr>
      </w:pPr>
      <w:r w:rsidRPr="007E68BA">
        <w:rPr>
          <w:szCs w:val="24"/>
        </w:rPr>
        <w:t xml:space="preserve">The process of preparing for the Higher Learning Commission </w:t>
      </w:r>
      <w:r w:rsidRPr="007E68BA">
        <w:rPr>
          <w:b/>
          <w:szCs w:val="24"/>
        </w:rPr>
        <w:t>Reaffirmation of Accreditation</w:t>
      </w:r>
      <w:r w:rsidRPr="007E68BA">
        <w:rPr>
          <w:szCs w:val="24"/>
        </w:rPr>
        <w:t xml:space="preserve"> has begun. The organizational structure will be announced in April, after the conference in Chicago. We are scheduled for evaluation either during fall, 2014 or spring, 2015. The PATH</w:t>
      </w:r>
      <w:r w:rsidR="00EE7E23">
        <w:rPr>
          <w:szCs w:val="24"/>
        </w:rPr>
        <w:t>WAYS</w:t>
      </w:r>
      <w:r w:rsidRPr="007E68BA">
        <w:rPr>
          <w:szCs w:val="24"/>
        </w:rPr>
        <w:t xml:space="preserve"> process will be used for evaluation.</w:t>
      </w:r>
    </w:p>
    <w:p w:rsidR="00997D4C" w:rsidRPr="00491CC5" w:rsidRDefault="00997D4C" w:rsidP="00EE7E23">
      <w:pPr>
        <w:spacing w:line="276" w:lineRule="auto"/>
        <w:jc w:val="both"/>
        <w:rPr>
          <w:szCs w:val="24"/>
        </w:rPr>
      </w:pPr>
    </w:p>
    <w:p w:rsidR="00997D4C" w:rsidRPr="007E68BA" w:rsidRDefault="00997D4C" w:rsidP="00BC3BDA">
      <w:pPr>
        <w:pStyle w:val="ListParagraph"/>
        <w:numPr>
          <w:ilvl w:val="0"/>
          <w:numId w:val="6"/>
        </w:numPr>
        <w:spacing w:line="276" w:lineRule="auto"/>
        <w:ind w:left="360"/>
        <w:jc w:val="both"/>
        <w:rPr>
          <w:szCs w:val="24"/>
        </w:rPr>
      </w:pPr>
      <w:r w:rsidRPr="007E68BA">
        <w:rPr>
          <w:szCs w:val="24"/>
        </w:rPr>
        <w:t xml:space="preserve">The faculty, Faculty Senate, Student Affairs, and Academic Affairs conferred on conditional admissions and resolved to form an </w:t>
      </w:r>
      <w:r w:rsidRPr="007E68BA">
        <w:rPr>
          <w:b/>
          <w:szCs w:val="24"/>
        </w:rPr>
        <w:t>Admissions Committee</w:t>
      </w:r>
      <w:r w:rsidRPr="007E68BA">
        <w:rPr>
          <w:szCs w:val="24"/>
        </w:rPr>
        <w:t xml:space="preserve"> to establish policy and to ensure the those students conditionally admitted would be selected fairly and tracked properly.</w:t>
      </w:r>
    </w:p>
    <w:p w:rsidR="008278EB" w:rsidRPr="00491CC5" w:rsidRDefault="008278EB" w:rsidP="00215A62">
      <w:pPr>
        <w:jc w:val="both"/>
        <w:rPr>
          <w:szCs w:val="24"/>
        </w:rPr>
      </w:pPr>
    </w:p>
    <w:p w:rsidR="00761A54" w:rsidRPr="00491CC5" w:rsidRDefault="00761A54" w:rsidP="007E68BA">
      <w:pPr>
        <w:jc w:val="center"/>
        <w:rPr>
          <w:rFonts w:ascii="Arial Black" w:hAnsi="Arial Black"/>
          <w:b/>
          <w:szCs w:val="24"/>
        </w:rPr>
      </w:pPr>
      <w:r w:rsidRPr="00491CC5">
        <w:rPr>
          <w:rFonts w:ascii="Arial Black" w:hAnsi="Arial Black"/>
          <w:b/>
          <w:szCs w:val="24"/>
        </w:rPr>
        <w:t>ACADEMIC AFFAIRS</w:t>
      </w:r>
    </w:p>
    <w:p w:rsidR="004C09D8" w:rsidRPr="00491CC5" w:rsidRDefault="004C09D8" w:rsidP="007E68BA">
      <w:pPr>
        <w:spacing w:line="276" w:lineRule="auto"/>
        <w:jc w:val="center"/>
        <w:rPr>
          <w:szCs w:val="24"/>
        </w:rPr>
      </w:pPr>
      <w:r w:rsidRPr="00491CC5">
        <w:rPr>
          <w:szCs w:val="24"/>
        </w:rPr>
        <w:t>Dr. R. Charles Byers</w:t>
      </w:r>
      <w:r w:rsidR="00761A54" w:rsidRPr="00491CC5">
        <w:rPr>
          <w:szCs w:val="24"/>
        </w:rPr>
        <w:t>, Vice President</w:t>
      </w:r>
    </w:p>
    <w:p w:rsidR="002B1714" w:rsidRPr="00491CC5" w:rsidRDefault="002B1714" w:rsidP="00215A62">
      <w:pPr>
        <w:spacing w:line="276" w:lineRule="auto"/>
        <w:jc w:val="both"/>
        <w:rPr>
          <w:color w:val="1F497D"/>
          <w:szCs w:val="24"/>
          <w:u w:val="single"/>
        </w:rPr>
      </w:pPr>
      <w:r w:rsidRPr="00491CC5">
        <w:rPr>
          <w:color w:val="1F497D"/>
          <w:szCs w:val="24"/>
        </w:rPr>
        <w:softHyphen/>
      </w:r>
      <w:r w:rsidRPr="00491CC5">
        <w:rPr>
          <w:color w:val="1F497D"/>
          <w:szCs w:val="24"/>
        </w:rPr>
        <w:softHyphen/>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r w:rsidRPr="00491CC5">
        <w:rPr>
          <w:color w:val="1F497D"/>
          <w:szCs w:val="24"/>
          <w:u w:val="single"/>
        </w:rPr>
        <w:tab/>
      </w:r>
    </w:p>
    <w:p w:rsidR="00D73F0B" w:rsidRPr="00491CC5" w:rsidRDefault="00D73F0B" w:rsidP="00215A62">
      <w:pPr>
        <w:spacing w:line="276" w:lineRule="auto"/>
        <w:jc w:val="both"/>
        <w:rPr>
          <w:szCs w:val="24"/>
        </w:rPr>
      </w:pPr>
    </w:p>
    <w:p w:rsidR="00D73F0B" w:rsidRPr="00491CC5" w:rsidRDefault="00D73F0B" w:rsidP="00215A62">
      <w:pPr>
        <w:spacing w:line="276" w:lineRule="auto"/>
        <w:jc w:val="both"/>
        <w:rPr>
          <w:b/>
          <w:szCs w:val="24"/>
        </w:rPr>
      </w:pPr>
      <w:r w:rsidRPr="00491CC5">
        <w:rPr>
          <w:b/>
          <w:szCs w:val="24"/>
        </w:rPr>
        <w:t>Reorganization</w:t>
      </w:r>
    </w:p>
    <w:p w:rsidR="004C09D8" w:rsidRPr="00215A62" w:rsidRDefault="00D73F0B" w:rsidP="00BC3BDA">
      <w:pPr>
        <w:pStyle w:val="ListParagraph"/>
        <w:numPr>
          <w:ilvl w:val="0"/>
          <w:numId w:val="5"/>
        </w:numPr>
        <w:spacing w:line="276" w:lineRule="auto"/>
        <w:jc w:val="both"/>
        <w:rPr>
          <w:szCs w:val="24"/>
        </w:rPr>
      </w:pPr>
      <w:r w:rsidRPr="00215A62">
        <w:rPr>
          <w:szCs w:val="24"/>
        </w:rPr>
        <w:t xml:space="preserve">The </w:t>
      </w:r>
      <w:r w:rsidRPr="00AA03C4">
        <w:rPr>
          <w:b/>
          <w:szCs w:val="24"/>
        </w:rPr>
        <w:t>Office of the Provost and Vice President of Academic Affairs is being reorganize</w:t>
      </w:r>
      <w:r w:rsidR="00AA03C4">
        <w:rPr>
          <w:b/>
          <w:szCs w:val="24"/>
        </w:rPr>
        <w:t>d</w:t>
      </w:r>
      <w:r w:rsidRPr="00215A62">
        <w:rPr>
          <w:szCs w:val="24"/>
        </w:rPr>
        <w:t xml:space="preserve"> to </w:t>
      </w:r>
      <w:r w:rsidR="00997D4C" w:rsidRPr="00215A62">
        <w:rPr>
          <w:szCs w:val="24"/>
        </w:rPr>
        <w:t>accommodate the increased load and areas of need. Those areas include Summer School, Online Education, Early Enrollment/Contract Classes, Enhanced Studies (Continuing Education).</w:t>
      </w:r>
    </w:p>
    <w:p w:rsidR="00D73F0B" w:rsidRPr="00215A62" w:rsidRDefault="00997D4C" w:rsidP="00BC3BDA">
      <w:pPr>
        <w:pStyle w:val="ListParagraph"/>
        <w:numPr>
          <w:ilvl w:val="0"/>
          <w:numId w:val="5"/>
        </w:numPr>
        <w:spacing w:line="276" w:lineRule="auto"/>
        <w:jc w:val="both"/>
        <w:rPr>
          <w:rFonts w:ascii="Arial Black" w:hAnsi="Arial Black"/>
          <w:szCs w:val="24"/>
        </w:rPr>
      </w:pPr>
      <w:r w:rsidRPr="00215A62">
        <w:rPr>
          <w:szCs w:val="24"/>
        </w:rPr>
        <w:lastRenderedPageBreak/>
        <w:t xml:space="preserve">The Provost/VPAA </w:t>
      </w:r>
      <w:r w:rsidRPr="00AA03C4">
        <w:rPr>
          <w:b/>
          <w:szCs w:val="24"/>
        </w:rPr>
        <w:t>met with department chairs of three member academic departments</w:t>
      </w:r>
      <w:r w:rsidRPr="00215A62">
        <w:rPr>
          <w:szCs w:val="24"/>
        </w:rPr>
        <w:t xml:space="preserve">, to encourage reorganization for a university academic </w:t>
      </w:r>
      <w:r w:rsidR="003E0030" w:rsidRPr="00215A62">
        <w:rPr>
          <w:szCs w:val="24"/>
        </w:rPr>
        <w:t xml:space="preserve">(larger departments) </w:t>
      </w:r>
      <w:r w:rsidRPr="00215A62">
        <w:rPr>
          <w:szCs w:val="24"/>
        </w:rPr>
        <w:t>structure. After a faculty meeting of those departments</w:t>
      </w:r>
      <w:r w:rsidR="00AA03C4">
        <w:rPr>
          <w:szCs w:val="24"/>
        </w:rPr>
        <w:t>,</w:t>
      </w:r>
      <w:r w:rsidRPr="00215A62">
        <w:rPr>
          <w:szCs w:val="24"/>
        </w:rPr>
        <w:t xml:space="preserve"> the comment period will end March 28, 2012. </w:t>
      </w:r>
    </w:p>
    <w:p w:rsidR="00215A62" w:rsidRPr="00215A62" w:rsidRDefault="00215A62" w:rsidP="00215A62">
      <w:pPr>
        <w:pStyle w:val="ListParagraph"/>
        <w:spacing w:line="276" w:lineRule="auto"/>
        <w:ind w:left="360"/>
        <w:jc w:val="both"/>
        <w:rPr>
          <w:rFonts w:ascii="Arial Black" w:hAnsi="Arial Black"/>
          <w:szCs w:val="24"/>
        </w:rPr>
      </w:pPr>
    </w:p>
    <w:p w:rsidR="00865DA1" w:rsidRPr="00491CC5" w:rsidRDefault="00865DA1" w:rsidP="00215A62">
      <w:pPr>
        <w:spacing w:line="276" w:lineRule="auto"/>
        <w:jc w:val="both"/>
        <w:rPr>
          <w:b/>
          <w:szCs w:val="24"/>
        </w:rPr>
      </w:pPr>
      <w:r w:rsidRPr="00491CC5">
        <w:rPr>
          <w:b/>
          <w:szCs w:val="24"/>
        </w:rPr>
        <w:t>College of Arts &amp; Humanities</w:t>
      </w:r>
    </w:p>
    <w:p w:rsidR="00215A62" w:rsidRPr="00215A62" w:rsidRDefault="00215A62" w:rsidP="00BC3BDA">
      <w:pPr>
        <w:pStyle w:val="ListParagraph"/>
        <w:numPr>
          <w:ilvl w:val="0"/>
          <w:numId w:val="4"/>
        </w:numPr>
        <w:spacing w:line="276" w:lineRule="auto"/>
        <w:jc w:val="both"/>
        <w:rPr>
          <w:szCs w:val="24"/>
        </w:rPr>
      </w:pPr>
      <w:r w:rsidRPr="00215A62">
        <w:rPr>
          <w:szCs w:val="24"/>
        </w:rPr>
        <w:t>S</w:t>
      </w:r>
      <w:r w:rsidR="00865DA1" w:rsidRPr="00215A62">
        <w:rPr>
          <w:szCs w:val="24"/>
        </w:rPr>
        <w:t xml:space="preserve">even students </w:t>
      </w:r>
      <w:r w:rsidR="00865DA1" w:rsidRPr="00AA03C4">
        <w:rPr>
          <w:b/>
          <w:szCs w:val="24"/>
        </w:rPr>
        <w:t>traveled</w:t>
      </w:r>
      <w:r w:rsidR="00865DA1" w:rsidRPr="00215A62">
        <w:rPr>
          <w:szCs w:val="24"/>
        </w:rPr>
        <w:t xml:space="preserve"> with</w:t>
      </w:r>
      <w:r w:rsidRPr="00215A62">
        <w:rPr>
          <w:szCs w:val="24"/>
        </w:rPr>
        <w:t xml:space="preserve"> a</w:t>
      </w:r>
      <w:r w:rsidR="00865DA1" w:rsidRPr="00215A62">
        <w:rPr>
          <w:szCs w:val="24"/>
        </w:rPr>
        <w:t xml:space="preserve"> faculty member </w:t>
      </w:r>
      <w:r w:rsidR="00865DA1" w:rsidRPr="00AA03C4">
        <w:rPr>
          <w:b/>
          <w:szCs w:val="24"/>
        </w:rPr>
        <w:t>to Costa Rica to study Spanish</w:t>
      </w:r>
      <w:r w:rsidRPr="00215A62">
        <w:rPr>
          <w:szCs w:val="24"/>
        </w:rPr>
        <w:t>.</w:t>
      </w:r>
    </w:p>
    <w:p w:rsidR="00865DA1" w:rsidRPr="00215A62" w:rsidRDefault="00215A62" w:rsidP="00BC3BDA">
      <w:pPr>
        <w:pStyle w:val="ListParagraph"/>
        <w:numPr>
          <w:ilvl w:val="0"/>
          <w:numId w:val="4"/>
        </w:numPr>
        <w:spacing w:line="276" w:lineRule="auto"/>
        <w:jc w:val="both"/>
        <w:rPr>
          <w:szCs w:val="24"/>
        </w:rPr>
      </w:pPr>
      <w:r w:rsidRPr="00215A62">
        <w:rPr>
          <w:szCs w:val="24"/>
        </w:rPr>
        <w:t xml:space="preserve">The </w:t>
      </w:r>
      <w:r w:rsidR="00865DA1" w:rsidRPr="00AA03C4">
        <w:rPr>
          <w:b/>
          <w:szCs w:val="24"/>
        </w:rPr>
        <w:t>WVSU Jazz ensemble toured in Jacksonville, NC</w:t>
      </w:r>
      <w:r w:rsidR="00865DA1" w:rsidRPr="00215A62">
        <w:rPr>
          <w:szCs w:val="24"/>
        </w:rPr>
        <w:t xml:space="preserve"> at four high schools performing</w:t>
      </w:r>
      <w:r w:rsidRPr="00215A62">
        <w:rPr>
          <w:szCs w:val="24"/>
        </w:rPr>
        <w:t xml:space="preserve"> </w:t>
      </w:r>
      <w:r w:rsidR="00865DA1" w:rsidRPr="00215A62">
        <w:rPr>
          <w:szCs w:val="24"/>
        </w:rPr>
        <w:t>and presenting master classes</w:t>
      </w:r>
      <w:r w:rsidRPr="00215A62">
        <w:rPr>
          <w:szCs w:val="24"/>
        </w:rPr>
        <w:t>.</w:t>
      </w:r>
    </w:p>
    <w:p w:rsidR="00865DA1" w:rsidRPr="00AA03C4" w:rsidRDefault="00865DA1" w:rsidP="00BC3BDA">
      <w:pPr>
        <w:pStyle w:val="ListParagraph"/>
        <w:numPr>
          <w:ilvl w:val="0"/>
          <w:numId w:val="4"/>
        </w:numPr>
        <w:spacing w:line="276" w:lineRule="auto"/>
        <w:jc w:val="both"/>
        <w:rPr>
          <w:szCs w:val="24"/>
        </w:rPr>
      </w:pPr>
      <w:r w:rsidRPr="00AA03C4">
        <w:rPr>
          <w:b/>
          <w:szCs w:val="24"/>
        </w:rPr>
        <w:t>Two certificates in Modern Foreign Languages</w:t>
      </w:r>
      <w:r w:rsidR="00EE7E23" w:rsidRPr="00AA03C4">
        <w:rPr>
          <w:szCs w:val="24"/>
        </w:rPr>
        <w:t>, one in French and the other in Spanish</w:t>
      </w:r>
      <w:r w:rsidR="00356507">
        <w:rPr>
          <w:szCs w:val="24"/>
        </w:rPr>
        <w:t>,</w:t>
      </w:r>
      <w:r w:rsidRPr="00AA03C4">
        <w:rPr>
          <w:szCs w:val="24"/>
        </w:rPr>
        <w:t xml:space="preserve"> were approved by </w:t>
      </w:r>
      <w:r w:rsidR="00215A62" w:rsidRPr="00AA03C4">
        <w:rPr>
          <w:szCs w:val="24"/>
        </w:rPr>
        <w:t xml:space="preserve">the </w:t>
      </w:r>
      <w:r w:rsidRPr="00AA03C4">
        <w:rPr>
          <w:szCs w:val="24"/>
        </w:rPr>
        <w:t>E</w:t>
      </w:r>
      <w:r w:rsidR="00AA03C4">
        <w:rPr>
          <w:szCs w:val="24"/>
        </w:rPr>
        <w:t xml:space="preserve">ducational </w:t>
      </w:r>
      <w:r w:rsidRPr="00AA03C4">
        <w:rPr>
          <w:szCs w:val="24"/>
        </w:rPr>
        <w:t>P</w:t>
      </w:r>
      <w:r w:rsidR="00215A62" w:rsidRPr="00AA03C4">
        <w:rPr>
          <w:szCs w:val="24"/>
        </w:rPr>
        <w:t xml:space="preserve">olicies </w:t>
      </w:r>
      <w:r w:rsidRPr="00AA03C4">
        <w:rPr>
          <w:szCs w:val="24"/>
        </w:rPr>
        <w:t>C</w:t>
      </w:r>
      <w:r w:rsidR="00215A62" w:rsidRPr="00AA03C4">
        <w:rPr>
          <w:szCs w:val="24"/>
        </w:rPr>
        <w:t>ommittee.</w:t>
      </w:r>
    </w:p>
    <w:p w:rsidR="00215A62" w:rsidRPr="00215A62" w:rsidRDefault="00865DA1" w:rsidP="00BC3BDA">
      <w:pPr>
        <w:pStyle w:val="ListParagraph"/>
        <w:numPr>
          <w:ilvl w:val="0"/>
          <w:numId w:val="4"/>
        </w:numPr>
        <w:spacing w:line="276" w:lineRule="auto"/>
        <w:jc w:val="both"/>
        <w:rPr>
          <w:szCs w:val="24"/>
        </w:rPr>
      </w:pPr>
      <w:r w:rsidRPr="00215A62">
        <w:rPr>
          <w:szCs w:val="24"/>
        </w:rPr>
        <w:t xml:space="preserve">The College </w:t>
      </w:r>
      <w:r w:rsidR="00215A62" w:rsidRPr="00215A62">
        <w:rPr>
          <w:szCs w:val="24"/>
        </w:rPr>
        <w:t xml:space="preserve">will </w:t>
      </w:r>
      <w:r w:rsidRPr="00215A62">
        <w:rPr>
          <w:szCs w:val="24"/>
        </w:rPr>
        <w:t>co-sponsor</w:t>
      </w:r>
      <w:r w:rsidR="00215A62" w:rsidRPr="00215A62">
        <w:rPr>
          <w:szCs w:val="24"/>
        </w:rPr>
        <w:t xml:space="preserve"> their </w:t>
      </w:r>
      <w:r w:rsidR="00215A62" w:rsidRPr="00AA03C4">
        <w:rPr>
          <w:b/>
          <w:szCs w:val="24"/>
        </w:rPr>
        <w:t>Spring</w:t>
      </w:r>
      <w:r w:rsidRPr="00AA03C4">
        <w:rPr>
          <w:b/>
          <w:szCs w:val="24"/>
        </w:rPr>
        <w:t xml:space="preserve"> convocation</w:t>
      </w:r>
      <w:r w:rsidRPr="00215A62">
        <w:rPr>
          <w:szCs w:val="24"/>
        </w:rPr>
        <w:t xml:space="preserve"> on April 5 with the College of </w:t>
      </w:r>
    </w:p>
    <w:p w:rsidR="00865DA1" w:rsidRPr="00215A62" w:rsidRDefault="00865DA1" w:rsidP="00215A62">
      <w:pPr>
        <w:pStyle w:val="ListParagraph"/>
        <w:spacing w:line="276" w:lineRule="auto"/>
        <w:ind w:left="360"/>
        <w:jc w:val="both"/>
        <w:rPr>
          <w:szCs w:val="24"/>
        </w:rPr>
      </w:pPr>
      <w:r w:rsidRPr="00215A62">
        <w:rPr>
          <w:szCs w:val="24"/>
        </w:rPr>
        <w:t>Professional</w:t>
      </w:r>
      <w:r w:rsidR="00215A62" w:rsidRPr="00215A62">
        <w:rPr>
          <w:szCs w:val="24"/>
        </w:rPr>
        <w:t xml:space="preserve"> </w:t>
      </w:r>
      <w:r w:rsidRPr="00215A62">
        <w:rPr>
          <w:szCs w:val="24"/>
        </w:rPr>
        <w:t>Studies, celebrating the new five-year partnership between the University and the</w:t>
      </w:r>
      <w:r w:rsidR="00215A62" w:rsidRPr="00215A62">
        <w:rPr>
          <w:szCs w:val="24"/>
        </w:rPr>
        <w:t xml:space="preserve"> </w:t>
      </w:r>
      <w:r w:rsidRPr="00215A62">
        <w:rPr>
          <w:szCs w:val="24"/>
        </w:rPr>
        <w:t>West Virginia Symphony Orchestra</w:t>
      </w:r>
      <w:r w:rsidR="00215A62" w:rsidRPr="00215A62">
        <w:rPr>
          <w:szCs w:val="24"/>
        </w:rPr>
        <w:t>.</w:t>
      </w:r>
    </w:p>
    <w:p w:rsidR="00EF333D" w:rsidRPr="00491CC5" w:rsidRDefault="00EF333D" w:rsidP="00215A62">
      <w:pPr>
        <w:spacing w:line="276" w:lineRule="auto"/>
        <w:jc w:val="both"/>
        <w:rPr>
          <w:b/>
          <w:szCs w:val="24"/>
        </w:rPr>
      </w:pPr>
    </w:p>
    <w:p w:rsidR="00865DA1" w:rsidRPr="00491CC5" w:rsidRDefault="00865DA1" w:rsidP="00215A62">
      <w:pPr>
        <w:spacing w:line="276" w:lineRule="auto"/>
        <w:jc w:val="both"/>
        <w:rPr>
          <w:b/>
          <w:szCs w:val="24"/>
        </w:rPr>
      </w:pPr>
      <w:r w:rsidRPr="00491CC5">
        <w:rPr>
          <w:b/>
          <w:szCs w:val="24"/>
        </w:rPr>
        <w:t>College of Business and Social Sciences</w:t>
      </w:r>
    </w:p>
    <w:p w:rsidR="00865DA1" w:rsidRPr="007E68BA" w:rsidRDefault="007E68BA" w:rsidP="00BC3BDA">
      <w:pPr>
        <w:pStyle w:val="ListParagraph"/>
        <w:numPr>
          <w:ilvl w:val="0"/>
          <w:numId w:val="7"/>
        </w:numPr>
        <w:spacing w:line="276" w:lineRule="auto"/>
        <w:jc w:val="both"/>
        <w:rPr>
          <w:b/>
          <w:szCs w:val="24"/>
        </w:rPr>
      </w:pPr>
      <w:r w:rsidRPr="007E68BA">
        <w:rPr>
          <w:szCs w:val="24"/>
        </w:rPr>
        <w:t>Departmental</w:t>
      </w:r>
      <w:r w:rsidRPr="007E68BA">
        <w:rPr>
          <w:b/>
          <w:szCs w:val="24"/>
        </w:rPr>
        <w:t xml:space="preserve"> </w:t>
      </w:r>
      <w:r w:rsidR="00865DA1" w:rsidRPr="007E68BA">
        <w:rPr>
          <w:szCs w:val="24"/>
        </w:rPr>
        <w:t xml:space="preserve">Faculty voted unanimously to reduce </w:t>
      </w:r>
      <w:r w:rsidR="00865DA1" w:rsidRPr="007E68BA">
        <w:rPr>
          <w:b/>
          <w:szCs w:val="24"/>
        </w:rPr>
        <w:t>requirements for graduation</w:t>
      </w:r>
      <w:r w:rsidR="00865DA1" w:rsidRPr="007E68BA">
        <w:rPr>
          <w:szCs w:val="24"/>
        </w:rPr>
        <w:t xml:space="preserve"> with a BA </w:t>
      </w:r>
      <w:r w:rsidR="00865DA1" w:rsidRPr="007E68BA">
        <w:rPr>
          <w:b/>
          <w:szCs w:val="24"/>
        </w:rPr>
        <w:t>in</w:t>
      </w:r>
      <w:r w:rsidR="00B21C1D" w:rsidRPr="007E68BA">
        <w:rPr>
          <w:b/>
          <w:szCs w:val="24"/>
        </w:rPr>
        <w:t xml:space="preserve"> </w:t>
      </w:r>
      <w:r w:rsidR="00865DA1" w:rsidRPr="007E68BA">
        <w:rPr>
          <w:b/>
          <w:szCs w:val="24"/>
        </w:rPr>
        <w:t>History from 121 to 120 hours</w:t>
      </w:r>
      <w:r w:rsidRPr="007E68BA">
        <w:rPr>
          <w:b/>
          <w:szCs w:val="24"/>
        </w:rPr>
        <w:t>.</w:t>
      </w:r>
    </w:p>
    <w:p w:rsidR="00865DA1" w:rsidRPr="007E68BA" w:rsidRDefault="00AA03C4" w:rsidP="00BC3BDA">
      <w:pPr>
        <w:pStyle w:val="ListParagraph"/>
        <w:numPr>
          <w:ilvl w:val="0"/>
          <w:numId w:val="7"/>
        </w:numPr>
        <w:spacing w:line="276" w:lineRule="auto"/>
        <w:jc w:val="both"/>
        <w:rPr>
          <w:b/>
          <w:szCs w:val="24"/>
        </w:rPr>
      </w:pPr>
      <w:r>
        <w:rPr>
          <w:szCs w:val="24"/>
        </w:rPr>
        <w:t xml:space="preserve">The </w:t>
      </w:r>
      <w:r w:rsidR="007E68BA" w:rsidRPr="007E68BA">
        <w:rPr>
          <w:szCs w:val="24"/>
        </w:rPr>
        <w:t>E</w:t>
      </w:r>
      <w:r>
        <w:rPr>
          <w:szCs w:val="24"/>
        </w:rPr>
        <w:t xml:space="preserve">ducational </w:t>
      </w:r>
      <w:r w:rsidR="007E68BA" w:rsidRPr="007E68BA">
        <w:rPr>
          <w:szCs w:val="24"/>
        </w:rPr>
        <w:t>P</w:t>
      </w:r>
      <w:r>
        <w:rPr>
          <w:szCs w:val="24"/>
        </w:rPr>
        <w:t xml:space="preserve">olicies </w:t>
      </w:r>
      <w:r w:rsidR="007E68BA" w:rsidRPr="007E68BA">
        <w:rPr>
          <w:szCs w:val="24"/>
        </w:rPr>
        <w:t>C</w:t>
      </w:r>
      <w:r>
        <w:rPr>
          <w:szCs w:val="24"/>
        </w:rPr>
        <w:t>ommittee</w:t>
      </w:r>
      <w:r w:rsidR="007E68BA" w:rsidRPr="007E68BA">
        <w:rPr>
          <w:szCs w:val="24"/>
        </w:rPr>
        <w:t xml:space="preserve"> approved</w:t>
      </w:r>
      <w:r w:rsidR="00865DA1" w:rsidRPr="007E68BA">
        <w:rPr>
          <w:b/>
          <w:szCs w:val="24"/>
        </w:rPr>
        <w:t xml:space="preserve"> </w:t>
      </w:r>
      <w:r w:rsidR="007E68BA" w:rsidRPr="007E68BA">
        <w:rPr>
          <w:b/>
          <w:szCs w:val="24"/>
        </w:rPr>
        <w:t>lowering the number of credit hours needed for graduation with a BA in P</w:t>
      </w:r>
      <w:r w:rsidR="00865DA1" w:rsidRPr="007E68BA">
        <w:rPr>
          <w:b/>
          <w:szCs w:val="24"/>
        </w:rPr>
        <w:t xml:space="preserve">sychology </w:t>
      </w:r>
      <w:r w:rsidR="00865DA1" w:rsidRPr="007E68BA">
        <w:rPr>
          <w:szCs w:val="24"/>
        </w:rPr>
        <w:t xml:space="preserve">from 127 </w:t>
      </w:r>
      <w:r w:rsidR="00865DA1" w:rsidRPr="007E68BA">
        <w:rPr>
          <w:b/>
          <w:szCs w:val="24"/>
        </w:rPr>
        <w:t>to 120 hours</w:t>
      </w:r>
      <w:r w:rsidR="007E68BA" w:rsidRPr="007E68BA">
        <w:rPr>
          <w:szCs w:val="24"/>
        </w:rPr>
        <w:t>.</w:t>
      </w:r>
    </w:p>
    <w:p w:rsidR="00EF333D" w:rsidRPr="00491CC5" w:rsidRDefault="00EF333D" w:rsidP="00215A62">
      <w:pPr>
        <w:spacing w:line="276" w:lineRule="auto"/>
        <w:jc w:val="both"/>
        <w:rPr>
          <w:b/>
          <w:szCs w:val="24"/>
        </w:rPr>
      </w:pPr>
    </w:p>
    <w:p w:rsidR="00865DA1" w:rsidRPr="00491CC5" w:rsidRDefault="00865DA1" w:rsidP="00215A62">
      <w:pPr>
        <w:spacing w:line="276" w:lineRule="auto"/>
        <w:jc w:val="both"/>
        <w:rPr>
          <w:b/>
          <w:szCs w:val="24"/>
        </w:rPr>
      </w:pPr>
      <w:r w:rsidRPr="00491CC5">
        <w:rPr>
          <w:b/>
          <w:szCs w:val="24"/>
        </w:rPr>
        <w:t>Natural Sciences and Mathematics</w:t>
      </w:r>
    </w:p>
    <w:p w:rsidR="00865DA1" w:rsidRPr="007E68BA" w:rsidRDefault="00865DA1" w:rsidP="00BC3BDA">
      <w:pPr>
        <w:pStyle w:val="ListParagraph"/>
        <w:numPr>
          <w:ilvl w:val="0"/>
          <w:numId w:val="8"/>
        </w:numPr>
        <w:spacing w:line="276" w:lineRule="auto"/>
        <w:jc w:val="both"/>
        <w:rPr>
          <w:b/>
          <w:szCs w:val="24"/>
        </w:rPr>
      </w:pPr>
      <w:r w:rsidRPr="007E68BA">
        <w:rPr>
          <w:szCs w:val="24"/>
        </w:rPr>
        <w:t xml:space="preserve">Seven </w:t>
      </w:r>
      <w:r w:rsidR="00AA03C4">
        <w:rPr>
          <w:szCs w:val="24"/>
        </w:rPr>
        <w:t xml:space="preserve">College </w:t>
      </w:r>
      <w:r w:rsidR="00D73F0B" w:rsidRPr="007E68BA">
        <w:rPr>
          <w:szCs w:val="24"/>
        </w:rPr>
        <w:t>faculty</w:t>
      </w:r>
      <w:r w:rsidRPr="007E68BA">
        <w:rPr>
          <w:szCs w:val="24"/>
        </w:rPr>
        <w:t xml:space="preserve"> </w:t>
      </w:r>
      <w:r w:rsidR="003E0030" w:rsidRPr="007E68BA">
        <w:rPr>
          <w:szCs w:val="24"/>
        </w:rPr>
        <w:t xml:space="preserve">members </w:t>
      </w:r>
      <w:r w:rsidRPr="007E68BA">
        <w:rPr>
          <w:szCs w:val="24"/>
        </w:rPr>
        <w:t>visit</w:t>
      </w:r>
      <w:r w:rsidR="00AA03C4">
        <w:rPr>
          <w:szCs w:val="24"/>
        </w:rPr>
        <w:t>ed</w:t>
      </w:r>
      <w:r w:rsidR="003E0030" w:rsidRPr="007E68BA">
        <w:rPr>
          <w:szCs w:val="24"/>
        </w:rPr>
        <w:t xml:space="preserve"> </w:t>
      </w:r>
      <w:r w:rsidR="007E68BA" w:rsidRPr="007E68BA">
        <w:rPr>
          <w:szCs w:val="24"/>
        </w:rPr>
        <w:t xml:space="preserve">Elizabeth City </w:t>
      </w:r>
      <w:r w:rsidR="00761A54" w:rsidRPr="007E68BA">
        <w:rPr>
          <w:szCs w:val="24"/>
        </w:rPr>
        <w:t>State</w:t>
      </w:r>
      <w:r w:rsidR="00D73F0B" w:rsidRPr="007E68BA">
        <w:rPr>
          <w:szCs w:val="24"/>
        </w:rPr>
        <w:t xml:space="preserve"> </w:t>
      </w:r>
      <w:r w:rsidRPr="007E68BA">
        <w:rPr>
          <w:szCs w:val="24"/>
        </w:rPr>
        <w:t xml:space="preserve">University in February </w:t>
      </w:r>
      <w:r w:rsidR="00761A54" w:rsidRPr="007E68BA">
        <w:rPr>
          <w:szCs w:val="24"/>
        </w:rPr>
        <w:t xml:space="preserve">and Texas Southern University in March </w:t>
      </w:r>
      <w:r w:rsidRPr="007E68BA">
        <w:rPr>
          <w:szCs w:val="24"/>
        </w:rPr>
        <w:t xml:space="preserve">in fulfillment of the </w:t>
      </w:r>
      <w:r w:rsidRPr="007E68BA">
        <w:rPr>
          <w:b/>
          <w:szCs w:val="24"/>
        </w:rPr>
        <w:t>NSF HBCU-UP Planning Grant</w:t>
      </w:r>
      <w:r w:rsidRPr="007E68BA">
        <w:rPr>
          <w:szCs w:val="24"/>
        </w:rPr>
        <w:t xml:space="preserve"> received by </w:t>
      </w:r>
      <w:r w:rsidR="007E68BA" w:rsidRPr="007E68BA">
        <w:rPr>
          <w:szCs w:val="24"/>
        </w:rPr>
        <w:t xml:space="preserve">Provost </w:t>
      </w:r>
      <w:r w:rsidRPr="007E68BA">
        <w:rPr>
          <w:szCs w:val="24"/>
        </w:rPr>
        <w:t>Byers and College Faculty</w:t>
      </w:r>
      <w:r w:rsidR="00D73F0B" w:rsidRPr="007E68BA">
        <w:rPr>
          <w:szCs w:val="24"/>
        </w:rPr>
        <w:t>.</w:t>
      </w:r>
    </w:p>
    <w:p w:rsidR="00865DA1" w:rsidRPr="007E68BA" w:rsidRDefault="00865DA1" w:rsidP="00BC3BDA">
      <w:pPr>
        <w:pStyle w:val="ListParagraph"/>
        <w:numPr>
          <w:ilvl w:val="0"/>
          <w:numId w:val="8"/>
        </w:numPr>
        <w:spacing w:line="276" w:lineRule="auto"/>
        <w:jc w:val="both"/>
        <w:rPr>
          <w:szCs w:val="24"/>
        </w:rPr>
      </w:pPr>
      <w:r w:rsidRPr="007E68BA">
        <w:rPr>
          <w:b/>
          <w:szCs w:val="24"/>
        </w:rPr>
        <w:t xml:space="preserve">The External Advisory Committee of Biology and Biotechnology programs </w:t>
      </w:r>
      <w:r w:rsidRPr="007E68BA">
        <w:rPr>
          <w:szCs w:val="24"/>
        </w:rPr>
        <w:t>(CESA, Committee on Expectations, Standards and Assessment) met and Dr. Fultz delivered a presentation on the outreach activities he is organizing for college faculty to interact with area schools.</w:t>
      </w:r>
    </w:p>
    <w:p w:rsidR="00865DA1" w:rsidRPr="007E68BA" w:rsidRDefault="00865DA1" w:rsidP="00BC3BDA">
      <w:pPr>
        <w:pStyle w:val="ListParagraph"/>
        <w:numPr>
          <w:ilvl w:val="0"/>
          <w:numId w:val="8"/>
        </w:numPr>
        <w:spacing w:line="276" w:lineRule="auto"/>
        <w:jc w:val="both"/>
        <w:rPr>
          <w:szCs w:val="24"/>
        </w:rPr>
      </w:pPr>
      <w:r w:rsidRPr="007E68BA">
        <w:rPr>
          <w:b/>
          <w:szCs w:val="24"/>
        </w:rPr>
        <w:t>Sixty</w:t>
      </w:r>
      <w:r w:rsidR="007E68BA" w:rsidRPr="007E68BA">
        <w:rPr>
          <w:b/>
          <w:szCs w:val="24"/>
        </w:rPr>
        <w:t>-</w:t>
      </w:r>
      <w:r w:rsidRPr="007E68BA">
        <w:rPr>
          <w:b/>
          <w:szCs w:val="24"/>
        </w:rPr>
        <w:t>one 10</w:t>
      </w:r>
      <w:r w:rsidRPr="007E68BA">
        <w:rPr>
          <w:b/>
          <w:szCs w:val="24"/>
          <w:vertAlign w:val="superscript"/>
        </w:rPr>
        <w:t>th</w:t>
      </w:r>
      <w:r w:rsidRPr="007E68BA">
        <w:rPr>
          <w:b/>
          <w:szCs w:val="24"/>
        </w:rPr>
        <w:t xml:space="preserve"> grade high school science students</w:t>
      </w:r>
      <w:r w:rsidRPr="007E68BA">
        <w:rPr>
          <w:szCs w:val="24"/>
        </w:rPr>
        <w:t xml:space="preserve"> from South Charleston High School visited Hamblin Hall to conduct </w:t>
      </w:r>
      <w:r w:rsidR="00356507">
        <w:rPr>
          <w:szCs w:val="24"/>
        </w:rPr>
        <w:t xml:space="preserve">a </w:t>
      </w:r>
      <w:r w:rsidRPr="007E68BA">
        <w:rPr>
          <w:szCs w:val="24"/>
        </w:rPr>
        <w:t>DNA fingerprinting/isolation workshop</w:t>
      </w:r>
      <w:r w:rsidR="007E68BA" w:rsidRPr="007E68BA">
        <w:rPr>
          <w:szCs w:val="24"/>
        </w:rPr>
        <w:t>.</w:t>
      </w:r>
    </w:p>
    <w:p w:rsidR="00865DA1" w:rsidRPr="007E68BA" w:rsidRDefault="00865DA1" w:rsidP="00BC3BDA">
      <w:pPr>
        <w:pStyle w:val="ListParagraph"/>
        <w:numPr>
          <w:ilvl w:val="0"/>
          <w:numId w:val="8"/>
        </w:numPr>
        <w:spacing w:line="276" w:lineRule="auto"/>
        <w:jc w:val="both"/>
        <w:rPr>
          <w:szCs w:val="24"/>
        </w:rPr>
      </w:pPr>
      <w:r w:rsidRPr="007E68BA">
        <w:rPr>
          <w:szCs w:val="24"/>
        </w:rPr>
        <w:t xml:space="preserve">Dean Harper, President Carter, Drs. Byers and Berry hosted </w:t>
      </w:r>
      <w:r w:rsidRPr="007E68BA">
        <w:rPr>
          <w:b/>
          <w:szCs w:val="24"/>
        </w:rPr>
        <w:t xml:space="preserve">Mr. L. Newton Thomas for a tour of Hamblin Hall </w:t>
      </w:r>
      <w:r w:rsidRPr="007E68BA">
        <w:rPr>
          <w:szCs w:val="24"/>
        </w:rPr>
        <w:t xml:space="preserve">and the research projects being conducted </w:t>
      </w:r>
      <w:r w:rsidR="007E68BA" w:rsidRPr="007E68BA">
        <w:rPr>
          <w:szCs w:val="24"/>
        </w:rPr>
        <w:t>there.</w:t>
      </w:r>
    </w:p>
    <w:p w:rsidR="00865DA1" w:rsidRPr="00491CC5" w:rsidRDefault="00865DA1" w:rsidP="00215A62">
      <w:pPr>
        <w:spacing w:line="276" w:lineRule="auto"/>
        <w:jc w:val="both"/>
        <w:rPr>
          <w:b/>
          <w:szCs w:val="24"/>
        </w:rPr>
      </w:pPr>
    </w:p>
    <w:p w:rsidR="00865DA1" w:rsidRPr="00491CC5" w:rsidRDefault="00865DA1" w:rsidP="00215A62">
      <w:pPr>
        <w:spacing w:line="276" w:lineRule="auto"/>
        <w:jc w:val="both"/>
        <w:rPr>
          <w:b/>
          <w:szCs w:val="24"/>
        </w:rPr>
      </w:pPr>
      <w:r w:rsidRPr="00491CC5">
        <w:rPr>
          <w:b/>
          <w:szCs w:val="24"/>
        </w:rPr>
        <w:t>College of Professional Studies</w:t>
      </w:r>
    </w:p>
    <w:p w:rsidR="00865DA1" w:rsidRPr="007E68BA" w:rsidRDefault="00865DA1" w:rsidP="00BC3BDA">
      <w:pPr>
        <w:pStyle w:val="ListParagraph"/>
        <w:numPr>
          <w:ilvl w:val="0"/>
          <w:numId w:val="9"/>
        </w:numPr>
        <w:spacing w:line="276" w:lineRule="auto"/>
        <w:jc w:val="both"/>
        <w:rPr>
          <w:b/>
          <w:szCs w:val="24"/>
        </w:rPr>
      </w:pPr>
      <w:r w:rsidRPr="007E68BA">
        <w:rPr>
          <w:szCs w:val="24"/>
        </w:rPr>
        <w:t>Dr. Walter Stroup</w:t>
      </w:r>
      <w:r w:rsidR="00D73F0B" w:rsidRPr="007E68BA">
        <w:rPr>
          <w:szCs w:val="24"/>
        </w:rPr>
        <w:t>e</w:t>
      </w:r>
      <w:r w:rsidRPr="007E68BA">
        <w:rPr>
          <w:szCs w:val="24"/>
        </w:rPr>
        <w:t xml:space="preserve"> along with Mayor Jack Yeager plan</w:t>
      </w:r>
      <w:r w:rsidRPr="007E68BA">
        <w:rPr>
          <w:b/>
          <w:szCs w:val="24"/>
        </w:rPr>
        <w:t xml:space="preserve"> staff development for </w:t>
      </w:r>
      <w:r w:rsidR="007E68BA" w:rsidRPr="007E68BA">
        <w:rPr>
          <w:b/>
          <w:szCs w:val="24"/>
        </w:rPr>
        <w:t xml:space="preserve">the </w:t>
      </w:r>
      <w:r w:rsidRPr="007E68BA">
        <w:rPr>
          <w:b/>
          <w:szCs w:val="24"/>
        </w:rPr>
        <w:t>Dunbar Police Department</w:t>
      </w:r>
    </w:p>
    <w:p w:rsidR="00865DA1" w:rsidRPr="007E68BA" w:rsidRDefault="00865DA1" w:rsidP="00BC3BDA">
      <w:pPr>
        <w:pStyle w:val="ListParagraph"/>
        <w:numPr>
          <w:ilvl w:val="0"/>
          <w:numId w:val="9"/>
        </w:numPr>
        <w:spacing w:line="276" w:lineRule="auto"/>
        <w:jc w:val="both"/>
        <w:rPr>
          <w:szCs w:val="24"/>
        </w:rPr>
      </w:pPr>
      <w:r w:rsidRPr="007E68BA">
        <w:rPr>
          <w:szCs w:val="24"/>
        </w:rPr>
        <w:t>Kappa Delta Pi hosted the</w:t>
      </w:r>
      <w:r w:rsidRPr="007E68BA">
        <w:rPr>
          <w:b/>
          <w:szCs w:val="24"/>
        </w:rPr>
        <w:t xml:space="preserve"> Scholastic Book Fair </w:t>
      </w:r>
      <w:r w:rsidRPr="007E68BA">
        <w:rPr>
          <w:szCs w:val="24"/>
        </w:rPr>
        <w:t>on campus</w:t>
      </w:r>
      <w:r w:rsidR="007E68BA" w:rsidRPr="007E68BA">
        <w:rPr>
          <w:szCs w:val="24"/>
        </w:rPr>
        <w:t>.</w:t>
      </w:r>
    </w:p>
    <w:p w:rsidR="00865DA1" w:rsidRPr="007E68BA" w:rsidRDefault="007E68BA" w:rsidP="00BC3BDA">
      <w:pPr>
        <w:pStyle w:val="ListParagraph"/>
        <w:numPr>
          <w:ilvl w:val="0"/>
          <w:numId w:val="9"/>
        </w:numPr>
        <w:spacing w:line="276" w:lineRule="auto"/>
        <w:jc w:val="both"/>
        <w:rPr>
          <w:szCs w:val="24"/>
        </w:rPr>
      </w:pPr>
      <w:r w:rsidRPr="007E68BA">
        <w:rPr>
          <w:b/>
          <w:szCs w:val="24"/>
        </w:rPr>
        <w:t xml:space="preserve">The </w:t>
      </w:r>
      <w:r w:rsidR="00865DA1" w:rsidRPr="007E68BA">
        <w:rPr>
          <w:b/>
          <w:szCs w:val="24"/>
        </w:rPr>
        <w:t>Military Ball</w:t>
      </w:r>
      <w:r w:rsidR="00865DA1" w:rsidRPr="007E68BA">
        <w:rPr>
          <w:szCs w:val="24"/>
        </w:rPr>
        <w:t xml:space="preserve"> will be held on March 30, 2012</w:t>
      </w:r>
    </w:p>
    <w:p w:rsidR="00865DA1" w:rsidRPr="007E68BA" w:rsidRDefault="00865DA1" w:rsidP="00BC3BDA">
      <w:pPr>
        <w:pStyle w:val="ListParagraph"/>
        <w:numPr>
          <w:ilvl w:val="0"/>
          <w:numId w:val="9"/>
        </w:numPr>
        <w:spacing w:line="276" w:lineRule="auto"/>
        <w:jc w:val="both"/>
        <w:rPr>
          <w:szCs w:val="24"/>
        </w:rPr>
      </w:pPr>
      <w:r w:rsidRPr="007E68BA">
        <w:rPr>
          <w:szCs w:val="24"/>
        </w:rPr>
        <w:lastRenderedPageBreak/>
        <w:t>The College</w:t>
      </w:r>
      <w:r w:rsidR="007E68BA" w:rsidRPr="007E68BA">
        <w:rPr>
          <w:szCs w:val="24"/>
        </w:rPr>
        <w:t>s</w:t>
      </w:r>
      <w:r w:rsidRPr="007E68BA">
        <w:rPr>
          <w:szCs w:val="24"/>
        </w:rPr>
        <w:t xml:space="preserve"> of Arts and Humanities and </w:t>
      </w:r>
      <w:r w:rsidR="007E68BA" w:rsidRPr="007E68BA">
        <w:rPr>
          <w:szCs w:val="24"/>
        </w:rPr>
        <w:t xml:space="preserve">of </w:t>
      </w:r>
      <w:r w:rsidRPr="007E68BA">
        <w:rPr>
          <w:szCs w:val="24"/>
        </w:rPr>
        <w:t>Professional Studies will co-host their</w:t>
      </w:r>
      <w:r w:rsidRPr="007E68BA">
        <w:rPr>
          <w:b/>
          <w:szCs w:val="24"/>
        </w:rPr>
        <w:t xml:space="preserve"> Spring Convocation.  </w:t>
      </w:r>
      <w:r w:rsidRPr="007E68BA">
        <w:rPr>
          <w:szCs w:val="24"/>
        </w:rPr>
        <w:t>This convocation is part of the Dr. Hazo and Mrs. Carter West Virginia Symphony Orchestra and WVSU partnership</w:t>
      </w:r>
      <w:r w:rsidR="007E68BA" w:rsidRPr="007E68BA">
        <w:rPr>
          <w:szCs w:val="24"/>
        </w:rPr>
        <w:t>.</w:t>
      </w:r>
    </w:p>
    <w:p w:rsidR="00865DA1" w:rsidRPr="007E68BA" w:rsidRDefault="00865DA1" w:rsidP="00BC3BDA">
      <w:pPr>
        <w:pStyle w:val="ListParagraph"/>
        <w:numPr>
          <w:ilvl w:val="0"/>
          <w:numId w:val="9"/>
        </w:numPr>
        <w:spacing w:line="276" w:lineRule="auto"/>
        <w:jc w:val="both"/>
        <w:rPr>
          <w:szCs w:val="24"/>
        </w:rPr>
      </w:pPr>
      <w:r w:rsidRPr="007E68BA">
        <w:rPr>
          <w:szCs w:val="24"/>
        </w:rPr>
        <w:t xml:space="preserve">The </w:t>
      </w:r>
      <w:r w:rsidRPr="007E68BA">
        <w:rPr>
          <w:b/>
          <w:szCs w:val="24"/>
        </w:rPr>
        <w:t>Dr. Hazo W. Carter Black and Gold Gala</w:t>
      </w:r>
      <w:r w:rsidRPr="007E68BA">
        <w:rPr>
          <w:szCs w:val="24"/>
        </w:rPr>
        <w:t xml:space="preserve"> </w:t>
      </w:r>
      <w:r w:rsidR="00EE7E23">
        <w:rPr>
          <w:szCs w:val="24"/>
        </w:rPr>
        <w:t xml:space="preserve">was </w:t>
      </w:r>
      <w:r w:rsidRPr="007E68BA">
        <w:rPr>
          <w:szCs w:val="24"/>
        </w:rPr>
        <w:t xml:space="preserve">held March 17. Several students, faculty, staff and community leaders </w:t>
      </w:r>
      <w:r w:rsidR="00EE7E23">
        <w:rPr>
          <w:szCs w:val="24"/>
        </w:rPr>
        <w:t xml:space="preserve">were </w:t>
      </w:r>
      <w:r w:rsidRPr="007E68BA">
        <w:rPr>
          <w:szCs w:val="24"/>
        </w:rPr>
        <w:t>recognized</w:t>
      </w:r>
      <w:r w:rsidR="007E68BA" w:rsidRPr="007E68BA">
        <w:rPr>
          <w:szCs w:val="24"/>
        </w:rPr>
        <w:t>.</w:t>
      </w:r>
    </w:p>
    <w:p w:rsidR="007E68BA" w:rsidRDefault="007E68BA" w:rsidP="00215A62">
      <w:pPr>
        <w:spacing w:line="276" w:lineRule="auto"/>
        <w:ind w:left="360" w:hanging="360"/>
        <w:jc w:val="both"/>
        <w:rPr>
          <w:szCs w:val="24"/>
        </w:rPr>
      </w:pPr>
    </w:p>
    <w:p w:rsidR="00EE5DE0" w:rsidRPr="00491CC5" w:rsidRDefault="003E0030" w:rsidP="00215A62">
      <w:pPr>
        <w:spacing w:line="276" w:lineRule="auto"/>
        <w:ind w:left="360" w:hanging="360"/>
        <w:jc w:val="both"/>
        <w:rPr>
          <w:b/>
          <w:szCs w:val="24"/>
        </w:rPr>
      </w:pPr>
      <w:r w:rsidRPr="00491CC5">
        <w:rPr>
          <w:b/>
          <w:szCs w:val="24"/>
        </w:rPr>
        <w:t>Drain Jordan Library</w:t>
      </w:r>
    </w:p>
    <w:p w:rsidR="003E0030" w:rsidRPr="00491CC5" w:rsidRDefault="003E0030" w:rsidP="00215A62">
      <w:pPr>
        <w:spacing w:line="276" w:lineRule="auto"/>
        <w:ind w:left="360" w:hanging="360"/>
        <w:jc w:val="both"/>
        <w:rPr>
          <w:szCs w:val="24"/>
        </w:rPr>
      </w:pPr>
      <w:r w:rsidRPr="00491CC5">
        <w:rPr>
          <w:szCs w:val="24"/>
        </w:rPr>
        <w:t xml:space="preserve">1)  The “Stinger” </w:t>
      </w:r>
      <w:r w:rsidRPr="008F60C2">
        <w:rPr>
          <w:b/>
          <w:szCs w:val="24"/>
        </w:rPr>
        <w:t>High</w:t>
      </w:r>
      <w:r w:rsidR="008F60C2" w:rsidRPr="008F60C2">
        <w:rPr>
          <w:b/>
          <w:szCs w:val="24"/>
        </w:rPr>
        <w:t xml:space="preserve"> </w:t>
      </w:r>
      <w:r w:rsidRPr="008F60C2">
        <w:rPr>
          <w:b/>
          <w:szCs w:val="24"/>
        </w:rPr>
        <w:t xml:space="preserve">Performance Computing </w:t>
      </w:r>
      <w:r w:rsidR="008F60C2" w:rsidRPr="008F60C2">
        <w:rPr>
          <w:b/>
          <w:szCs w:val="24"/>
        </w:rPr>
        <w:t>Visualization Wall</w:t>
      </w:r>
      <w:r w:rsidRPr="00491CC5">
        <w:rPr>
          <w:szCs w:val="24"/>
        </w:rPr>
        <w:t xml:space="preserve"> at the </w:t>
      </w:r>
      <w:r w:rsidR="008F60C2">
        <w:rPr>
          <w:szCs w:val="24"/>
        </w:rPr>
        <w:t xml:space="preserve">Library is complete and a ribbon-cutting ceremony was held </w:t>
      </w:r>
      <w:r w:rsidRPr="00491CC5">
        <w:rPr>
          <w:szCs w:val="24"/>
        </w:rPr>
        <w:t>on March 14, 2012.</w:t>
      </w:r>
    </w:p>
    <w:p w:rsidR="008F60C2" w:rsidRDefault="003E0030" w:rsidP="00215A62">
      <w:pPr>
        <w:spacing w:line="276" w:lineRule="auto"/>
        <w:ind w:left="360" w:hanging="360"/>
        <w:jc w:val="both"/>
        <w:rPr>
          <w:szCs w:val="24"/>
        </w:rPr>
      </w:pPr>
      <w:r w:rsidRPr="00491CC5">
        <w:rPr>
          <w:szCs w:val="24"/>
        </w:rPr>
        <w:t xml:space="preserve">2)  The </w:t>
      </w:r>
      <w:r w:rsidRPr="008F60C2">
        <w:rPr>
          <w:b/>
          <w:szCs w:val="24"/>
        </w:rPr>
        <w:t>Faculty Center for Excellence in Teaching</w:t>
      </w:r>
      <w:r w:rsidRPr="00491CC5">
        <w:rPr>
          <w:szCs w:val="24"/>
        </w:rPr>
        <w:t xml:space="preserve"> (FACET) </w:t>
      </w:r>
      <w:r w:rsidR="008F60C2">
        <w:rPr>
          <w:szCs w:val="24"/>
        </w:rPr>
        <w:t xml:space="preserve">is being established in the Library on the ground floor.   </w:t>
      </w:r>
    </w:p>
    <w:p w:rsidR="004F0823" w:rsidRDefault="004F0823" w:rsidP="00215A62">
      <w:pPr>
        <w:spacing w:line="276" w:lineRule="auto"/>
        <w:ind w:left="360" w:hanging="360"/>
        <w:jc w:val="both"/>
        <w:rPr>
          <w:szCs w:val="24"/>
        </w:rPr>
      </w:pPr>
    </w:p>
    <w:p w:rsidR="004F0823" w:rsidRPr="004F0823" w:rsidRDefault="004F0823" w:rsidP="00215A62">
      <w:pPr>
        <w:spacing w:line="276" w:lineRule="auto"/>
        <w:ind w:left="360" w:hanging="360"/>
        <w:jc w:val="both"/>
        <w:rPr>
          <w:b/>
          <w:szCs w:val="24"/>
        </w:rPr>
      </w:pPr>
      <w:r w:rsidRPr="004F0823">
        <w:rPr>
          <w:b/>
          <w:szCs w:val="24"/>
        </w:rPr>
        <w:t>Center for Instructional Technology</w:t>
      </w:r>
    </w:p>
    <w:p w:rsidR="004F0823" w:rsidRPr="004F0823" w:rsidRDefault="004F0823" w:rsidP="00BC3BDA">
      <w:pPr>
        <w:pStyle w:val="ListParagraph"/>
        <w:numPr>
          <w:ilvl w:val="0"/>
          <w:numId w:val="10"/>
        </w:numPr>
        <w:spacing w:line="276" w:lineRule="auto"/>
        <w:jc w:val="both"/>
        <w:rPr>
          <w:szCs w:val="24"/>
        </w:rPr>
      </w:pPr>
      <w:r w:rsidRPr="004F0823">
        <w:rPr>
          <w:b/>
          <w:szCs w:val="24"/>
        </w:rPr>
        <w:t xml:space="preserve">Forty </w:t>
      </w:r>
      <w:proofErr w:type="gramStart"/>
      <w:r w:rsidRPr="004F0823">
        <w:rPr>
          <w:b/>
          <w:szCs w:val="24"/>
        </w:rPr>
        <w:t>faculty</w:t>
      </w:r>
      <w:proofErr w:type="gramEnd"/>
      <w:r w:rsidRPr="004F0823">
        <w:rPr>
          <w:szCs w:val="24"/>
        </w:rPr>
        <w:t xml:space="preserve"> have been </w:t>
      </w:r>
      <w:r w:rsidRPr="004F0823">
        <w:rPr>
          <w:b/>
          <w:szCs w:val="24"/>
        </w:rPr>
        <w:t>trained in the Quality Matters Rubric and in Sakai</w:t>
      </w:r>
      <w:r w:rsidRPr="004F0823">
        <w:rPr>
          <w:szCs w:val="24"/>
        </w:rPr>
        <w:t xml:space="preserve"> (our new </w:t>
      </w:r>
      <w:r w:rsidR="00475F22">
        <w:rPr>
          <w:szCs w:val="24"/>
        </w:rPr>
        <w:t xml:space="preserve">on-line </w:t>
      </w:r>
      <w:r w:rsidRPr="004F0823">
        <w:rPr>
          <w:szCs w:val="24"/>
        </w:rPr>
        <w:t>course management system) with future training sessions continuing every Friday afternoon.</w:t>
      </w:r>
    </w:p>
    <w:p w:rsidR="004F0823" w:rsidRDefault="004F0823" w:rsidP="00BC3BDA">
      <w:pPr>
        <w:pStyle w:val="ListParagraph"/>
        <w:numPr>
          <w:ilvl w:val="0"/>
          <w:numId w:val="10"/>
        </w:numPr>
        <w:spacing w:line="276" w:lineRule="auto"/>
        <w:jc w:val="both"/>
        <w:rPr>
          <w:szCs w:val="24"/>
        </w:rPr>
      </w:pPr>
      <w:r w:rsidRPr="004F0823">
        <w:rPr>
          <w:szCs w:val="24"/>
        </w:rPr>
        <w:t xml:space="preserve">Nearly </w:t>
      </w:r>
      <w:r w:rsidRPr="004F0823">
        <w:rPr>
          <w:b/>
          <w:szCs w:val="24"/>
        </w:rPr>
        <w:t>200 courses will use the on-line course system</w:t>
      </w:r>
      <w:r w:rsidRPr="004F0823">
        <w:rPr>
          <w:szCs w:val="24"/>
        </w:rPr>
        <w:t xml:space="preserve"> during </w:t>
      </w:r>
      <w:r w:rsidR="00EE7E23">
        <w:rPr>
          <w:szCs w:val="24"/>
        </w:rPr>
        <w:t xml:space="preserve">the </w:t>
      </w:r>
      <w:proofErr w:type="gramStart"/>
      <w:r w:rsidRPr="004F0823">
        <w:rPr>
          <w:szCs w:val="24"/>
        </w:rPr>
        <w:t>Summer</w:t>
      </w:r>
      <w:proofErr w:type="gramEnd"/>
      <w:r w:rsidRPr="004F0823">
        <w:rPr>
          <w:szCs w:val="24"/>
        </w:rPr>
        <w:t xml:space="preserve"> and Fall semesters, 2012.</w:t>
      </w:r>
    </w:p>
    <w:p w:rsidR="00475F22" w:rsidRDefault="00475F22" w:rsidP="00475F22">
      <w:pPr>
        <w:spacing w:line="276" w:lineRule="auto"/>
        <w:jc w:val="both"/>
        <w:rPr>
          <w:szCs w:val="24"/>
        </w:rPr>
      </w:pPr>
    </w:p>
    <w:p w:rsidR="00475F22" w:rsidRPr="00475F22" w:rsidRDefault="00475F22" w:rsidP="00475F22">
      <w:pPr>
        <w:spacing w:line="276" w:lineRule="auto"/>
        <w:jc w:val="both"/>
        <w:rPr>
          <w:b/>
          <w:szCs w:val="24"/>
        </w:rPr>
      </w:pPr>
      <w:r w:rsidRPr="00475F22">
        <w:rPr>
          <w:b/>
          <w:szCs w:val="24"/>
        </w:rPr>
        <w:t>International Affairs</w:t>
      </w:r>
    </w:p>
    <w:p w:rsidR="00475F22" w:rsidRPr="00475F22" w:rsidRDefault="00475F22" w:rsidP="00BC3BDA">
      <w:pPr>
        <w:pStyle w:val="ListParagraph"/>
        <w:numPr>
          <w:ilvl w:val="0"/>
          <w:numId w:val="11"/>
        </w:numPr>
        <w:spacing w:line="276" w:lineRule="auto"/>
        <w:jc w:val="both"/>
        <w:rPr>
          <w:szCs w:val="24"/>
        </w:rPr>
      </w:pPr>
      <w:r w:rsidRPr="00475F22">
        <w:rPr>
          <w:szCs w:val="24"/>
        </w:rPr>
        <w:t xml:space="preserve">Prepared for </w:t>
      </w:r>
      <w:r w:rsidRPr="00475F22">
        <w:rPr>
          <w:b/>
          <w:szCs w:val="24"/>
        </w:rPr>
        <w:t>high school student trip to Quebec</w:t>
      </w:r>
      <w:r w:rsidRPr="00475F22">
        <w:rPr>
          <w:szCs w:val="24"/>
        </w:rPr>
        <w:t xml:space="preserve"> in June; anticipate </w:t>
      </w:r>
      <w:r>
        <w:rPr>
          <w:szCs w:val="24"/>
        </w:rPr>
        <w:t>10</w:t>
      </w:r>
      <w:r w:rsidRPr="00475F22">
        <w:rPr>
          <w:szCs w:val="24"/>
        </w:rPr>
        <w:t xml:space="preserve"> students and </w:t>
      </w:r>
      <w:r>
        <w:rPr>
          <w:szCs w:val="24"/>
        </w:rPr>
        <w:t xml:space="preserve">3 </w:t>
      </w:r>
      <w:r w:rsidRPr="00475F22">
        <w:rPr>
          <w:szCs w:val="24"/>
        </w:rPr>
        <w:t>adults will participate.</w:t>
      </w:r>
    </w:p>
    <w:p w:rsidR="00475F22" w:rsidRDefault="00475F22" w:rsidP="00BC3BDA">
      <w:pPr>
        <w:pStyle w:val="ListParagraph"/>
        <w:numPr>
          <w:ilvl w:val="0"/>
          <w:numId w:val="11"/>
        </w:numPr>
        <w:spacing w:line="276" w:lineRule="auto"/>
        <w:jc w:val="both"/>
        <w:rPr>
          <w:szCs w:val="24"/>
        </w:rPr>
      </w:pPr>
      <w:r w:rsidRPr="00475F22">
        <w:rPr>
          <w:szCs w:val="24"/>
        </w:rPr>
        <w:t xml:space="preserve">Promoted </w:t>
      </w:r>
      <w:r w:rsidRPr="00475F22">
        <w:rPr>
          <w:b/>
          <w:szCs w:val="24"/>
        </w:rPr>
        <w:t>Quebec trip for University students</w:t>
      </w:r>
      <w:r w:rsidRPr="00475F22">
        <w:rPr>
          <w:szCs w:val="24"/>
        </w:rPr>
        <w:t xml:space="preserve"> in May; anticipate 30 students from 10 WV public </w:t>
      </w:r>
      <w:r w:rsidR="00356507">
        <w:rPr>
          <w:szCs w:val="24"/>
        </w:rPr>
        <w:t xml:space="preserve">colleges and </w:t>
      </w:r>
      <w:r w:rsidRPr="00475F22">
        <w:rPr>
          <w:szCs w:val="24"/>
        </w:rPr>
        <w:t>universities will participate.</w:t>
      </w:r>
    </w:p>
    <w:p w:rsidR="00475F22" w:rsidRDefault="00475F22" w:rsidP="00475F22">
      <w:pPr>
        <w:spacing w:line="276" w:lineRule="auto"/>
        <w:jc w:val="both"/>
        <w:rPr>
          <w:szCs w:val="24"/>
        </w:rPr>
      </w:pPr>
    </w:p>
    <w:p w:rsidR="00475F22" w:rsidRPr="00475F22" w:rsidRDefault="00475F22" w:rsidP="00475F22">
      <w:pPr>
        <w:spacing w:line="276" w:lineRule="auto"/>
        <w:jc w:val="both"/>
        <w:rPr>
          <w:b/>
          <w:szCs w:val="24"/>
        </w:rPr>
      </w:pPr>
      <w:r w:rsidRPr="00475F22">
        <w:rPr>
          <w:b/>
          <w:szCs w:val="24"/>
        </w:rPr>
        <w:t>Regents Bachelor of Arts</w:t>
      </w:r>
    </w:p>
    <w:p w:rsidR="00475F22" w:rsidRPr="00475F22" w:rsidRDefault="00475F22" w:rsidP="00BC3BDA">
      <w:pPr>
        <w:pStyle w:val="ListParagraph"/>
        <w:numPr>
          <w:ilvl w:val="0"/>
          <w:numId w:val="12"/>
        </w:numPr>
        <w:spacing w:line="276" w:lineRule="auto"/>
        <w:jc w:val="both"/>
        <w:rPr>
          <w:szCs w:val="24"/>
        </w:rPr>
      </w:pPr>
      <w:r w:rsidRPr="00475F22">
        <w:rPr>
          <w:szCs w:val="24"/>
        </w:rPr>
        <w:t xml:space="preserve">Implemented </w:t>
      </w:r>
      <w:r>
        <w:rPr>
          <w:szCs w:val="24"/>
        </w:rPr>
        <w:t xml:space="preserve">the Educational Testing Service </w:t>
      </w:r>
      <w:r w:rsidRPr="00475F22">
        <w:rPr>
          <w:b/>
          <w:szCs w:val="24"/>
        </w:rPr>
        <w:t>Proficiency Profile tests</w:t>
      </w:r>
      <w:r w:rsidRPr="00475F22">
        <w:rPr>
          <w:szCs w:val="24"/>
        </w:rPr>
        <w:t xml:space="preserve"> as an </w:t>
      </w:r>
      <w:r w:rsidRPr="00475F22">
        <w:rPr>
          <w:b/>
          <w:szCs w:val="24"/>
        </w:rPr>
        <w:t>assessment tool</w:t>
      </w:r>
      <w:r w:rsidRPr="00475F22">
        <w:rPr>
          <w:szCs w:val="24"/>
        </w:rPr>
        <w:t xml:space="preserve"> for prospective May graduates.</w:t>
      </w:r>
    </w:p>
    <w:p w:rsidR="00475F22" w:rsidRDefault="00475F22" w:rsidP="00BC3BDA">
      <w:pPr>
        <w:pStyle w:val="ListParagraph"/>
        <w:numPr>
          <w:ilvl w:val="0"/>
          <w:numId w:val="12"/>
        </w:numPr>
        <w:spacing w:line="276" w:lineRule="auto"/>
        <w:jc w:val="both"/>
        <w:rPr>
          <w:szCs w:val="24"/>
        </w:rPr>
      </w:pPr>
      <w:r w:rsidRPr="00475F22">
        <w:rPr>
          <w:b/>
          <w:szCs w:val="24"/>
        </w:rPr>
        <w:t>New areas of emphasis</w:t>
      </w:r>
      <w:r w:rsidRPr="00475F22">
        <w:rPr>
          <w:szCs w:val="24"/>
        </w:rPr>
        <w:t xml:space="preserve"> in the RBA program have been submitted to the Educational Policies Committee for approval.</w:t>
      </w:r>
    </w:p>
    <w:p w:rsidR="00475F22" w:rsidRDefault="00475F22" w:rsidP="00475F22">
      <w:pPr>
        <w:pStyle w:val="ListParagraph"/>
        <w:spacing w:line="276" w:lineRule="auto"/>
        <w:ind w:left="360"/>
        <w:jc w:val="both"/>
        <w:rPr>
          <w:szCs w:val="24"/>
        </w:rPr>
      </w:pPr>
    </w:p>
    <w:p w:rsidR="00475F22" w:rsidRPr="00A7102A" w:rsidRDefault="00475F22" w:rsidP="00475F22">
      <w:pPr>
        <w:spacing w:line="276" w:lineRule="auto"/>
        <w:jc w:val="both"/>
        <w:rPr>
          <w:b/>
          <w:szCs w:val="24"/>
        </w:rPr>
      </w:pPr>
      <w:r w:rsidRPr="00A7102A">
        <w:rPr>
          <w:b/>
          <w:szCs w:val="24"/>
        </w:rPr>
        <w:t>Registration &amp; Records</w:t>
      </w:r>
    </w:p>
    <w:p w:rsidR="00475F22" w:rsidRPr="00A7102A" w:rsidRDefault="00475F22" w:rsidP="00BC3BDA">
      <w:pPr>
        <w:pStyle w:val="ListParagraph"/>
        <w:numPr>
          <w:ilvl w:val="0"/>
          <w:numId w:val="13"/>
        </w:numPr>
        <w:spacing w:line="276" w:lineRule="auto"/>
        <w:jc w:val="both"/>
        <w:rPr>
          <w:szCs w:val="24"/>
        </w:rPr>
      </w:pPr>
      <w:r w:rsidRPr="00A7102A">
        <w:rPr>
          <w:szCs w:val="24"/>
        </w:rPr>
        <w:t xml:space="preserve">Students </w:t>
      </w:r>
      <w:r w:rsidR="00356507">
        <w:rPr>
          <w:szCs w:val="24"/>
        </w:rPr>
        <w:t xml:space="preserve">applying for </w:t>
      </w:r>
      <w:r w:rsidRPr="00A7102A">
        <w:rPr>
          <w:b/>
          <w:szCs w:val="24"/>
        </w:rPr>
        <w:t xml:space="preserve">May </w:t>
      </w:r>
      <w:r w:rsidR="00356507" w:rsidRPr="00A7102A">
        <w:rPr>
          <w:b/>
          <w:szCs w:val="24"/>
        </w:rPr>
        <w:t xml:space="preserve">graduation </w:t>
      </w:r>
      <w:r w:rsidR="00356507">
        <w:rPr>
          <w:b/>
          <w:szCs w:val="24"/>
        </w:rPr>
        <w:t xml:space="preserve">total </w:t>
      </w:r>
      <w:r w:rsidRPr="00A7102A">
        <w:rPr>
          <w:b/>
          <w:szCs w:val="24"/>
        </w:rPr>
        <w:t>256</w:t>
      </w:r>
      <w:r w:rsidRPr="00A7102A">
        <w:rPr>
          <w:szCs w:val="24"/>
        </w:rPr>
        <w:t>.</w:t>
      </w:r>
    </w:p>
    <w:p w:rsidR="00A7102A" w:rsidRDefault="00A7102A" w:rsidP="00BC3BDA">
      <w:pPr>
        <w:pStyle w:val="ListParagraph"/>
        <w:numPr>
          <w:ilvl w:val="0"/>
          <w:numId w:val="13"/>
        </w:numPr>
        <w:spacing w:line="276" w:lineRule="auto"/>
        <w:jc w:val="both"/>
        <w:rPr>
          <w:szCs w:val="24"/>
        </w:rPr>
      </w:pPr>
      <w:r w:rsidRPr="00A7102A">
        <w:rPr>
          <w:szCs w:val="24"/>
        </w:rPr>
        <w:t>The Office conduct</w:t>
      </w:r>
      <w:r w:rsidR="00EE7E23">
        <w:rPr>
          <w:szCs w:val="24"/>
        </w:rPr>
        <w:t>ed</w:t>
      </w:r>
      <w:r w:rsidRPr="00A7102A">
        <w:rPr>
          <w:szCs w:val="24"/>
        </w:rPr>
        <w:t xml:space="preserve"> the </w:t>
      </w:r>
      <w:r w:rsidRPr="00A7102A">
        <w:rPr>
          <w:b/>
          <w:szCs w:val="24"/>
        </w:rPr>
        <w:t>registration of students in Early Enrollment courses</w:t>
      </w:r>
      <w:r w:rsidRPr="00A7102A">
        <w:rPr>
          <w:szCs w:val="24"/>
        </w:rPr>
        <w:t xml:space="preserve"> offered by WVSU.</w:t>
      </w:r>
    </w:p>
    <w:p w:rsidR="00A7102A" w:rsidRDefault="00A7102A" w:rsidP="00A7102A">
      <w:pPr>
        <w:spacing w:line="276" w:lineRule="auto"/>
        <w:jc w:val="both"/>
        <w:rPr>
          <w:szCs w:val="24"/>
        </w:rPr>
      </w:pPr>
    </w:p>
    <w:p w:rsidR="00A7102A" w:rsidRPr="00AA03C4" w:rsidRDefault="00A7102A" w:rsidP="00A7102A">
      <w:pPr>
        <w:spacing w:line="276" w:lineRule="auto"/>
        <w:jc w:val="both"/>
        <w:rPr>
          <w:b/>
          <w:szCs w:val="24"/>
        </w:rPr>
      </w:pPr>
      <w:r w:rsidRPr="00AA03C4">
        <w:rPr>
          <w:b/>
          <w:szCs w:val="24"/>
        </w:rPr>
        <w:t>University Honors Program</w:t>
      </w:r>
    </w:p>
    <w:p w:rsidR="00A7102A" w:rsidRPr="00AA03C4" w:rsidRDefault="00A7102A" w:rsidP="00BC3BDA">
      <w:pPr>
        <w:pStyle w:val="ListParagraph"/>
        <w:numPr>
          <w:ilvl w:val="0"/>
          <w:numId w:val="14"/>
        </w:numPr>
        <w:spacing w:line="276" w:lineRule="auto"/>
        <w:jc w:val="both"/>
        <w:rPr>
          <w:szCs w:val="24"/>
        </w:rPr>
      </w:pPr>
      <w:r w:rsidRPr="00AA03C4">
        <w:rPr>
          <w:b/>
          <w:szCs w:val="24"/>
        </w:rPr>
        <w:t>Criteria for admission to the Honors Program</w:t>
      </w:r>
      <w:r w:rsidRPr="00AA03C4">
        <w:rPr>
          <w:szCs w:val="24"/>
        </w:rPr>
        <w:t xml:space="preserve"> </w:t>
      </w:r>
      <w:r w:rsidRPr="00EE7E23">
        <w:rPr>
          <w:b/>
          <w:szCs w:val="24"/>
        </w:rPr>
        <w:t>and for graduation</w:t>
      </w:r>
      <w:r w:rsidRPr="00AA03C4">
        <w:rPr>
          <w:szCs w:val="24"/>
        </w:rPr>
        <w:t xml:space="preserve"> in the Honors Program have been established.</w:t>
      </w:r>
    </w:p>
    <w:p w:rsidR="00475F22" w:rsidRPr="008352DE" w:rsidRDefault="00A7102A" w:rsidP="00BC3BDA">
      <w:pPr>
        <w:pStyle w:val="ListParagraph"/>
        <w:numPr>
          <w:ilvl w:val="0"/>
          <w:numId w:val="14"/>
        </w:numPr>
        <w:spacing w:line="276" w:lineRule="auto"/>
        <w:jc w:val="both"/>
        <w:rPr>
          <w:szCs w:val="24"/>
        </w:rPr>
      </w:pPr>
      <w:r w:rsidRPr="008352DE">
        <w:rPr>
          <w:szCs w:val="24"/>
        </w:rPr>
        <w:lastRenderedPageBreak/>
        <w:t xml:space="preserve">Reviewed and </w:t>
      </w:r>
      <w:r w:rsidRPr="008352DE">
        <w:rPr>
          <w:b/>
          <w:szCs w:val="24"/>
        </w:rPr>
        <w:t>approved</w:t>
      </w:r>
      <w:r w:rsidRPr="008352DE">
        <w:rPr>
          <w:szCs w:val="24"/>
        </w:rPr>
        <w:t xml:space="preserve"> a total of </w:t>
      </w:r>
      <w:r w:rsidRPr="008352DE">
        <w:rPr>
          <w:b/>
          <w:szCs w:val="24"/>
        </w:rPr>
        <w:t>10 honors courses</w:t>
      </w:r>
      <w:r w:rsidRPr="008352DE">
        <w:rPr>
          <w:szCs w:val="24"/>
        </w:rPr>
        <w:t xml:space="preserve"> (mostly freshmen and sophomore) and established guidelines for capstone honors projects.</w:t>
      </w:r>
    </w:p>
    <w:p w:rsidR="004F0823" w:rsidRDefault="004F0823" w:rsidP="00EE5DE0">
      <w:pPr>
        <w:pStyle w:val="Title"/>
        <w:pBdr>
          <w:bottom w:val="single" w:sz="8" w:space="13" w:color="4F81BD"/>
        </w:pBdr>
        <w:spacing w:after="0"/>
        <w:jc w:val="center"/>
        <w:rPr>
          <w:rFonts w:ascii="Arial Black" w:hAnsi="Arial Black"/>
          <w:color w:val="auto"/>
          <w:sz w:val="24"/>
          <w:szCs w:val="24"/>
        </w:rPr>
      </w:pPr>
    </w:p>
    <w:p w:rsidR="00865DA1" w:rsidRPr="00491CC5" w:rsidRDefault="00865DA1" w:rsidP="00EE5DE0">
      <w:pPr>
        <w:pStyle w:val="Title"/>
        <w:pBdr>
          <w:bottom w:val="single" w:sz="8" w:space="13" w:color="4F81BD"/>
        </w:pBdr>
        <w:spacing w:after="0"/>
        <w:jc w:val="center"/>
        <w:rPr>
          <w:rFonts w:ascii="Arial Black" w:hAnsi="Arial Black"/>
          <w:color w:val="auto"/>
          <w:sz w:val="24"/>
          <w:szCs w:val="24"/>
        </w:rPr>
      </w:pPr>
      <w:r w:rsidRPr="00491CC5">
        <w:rPr>
          <w:rFonts w:ascii="Arial Black" w:hAnsi="Arial Black"/>
          <w:color w:val="auto"/>
          <w:sz w:val="24"/>
          <w:szCs w:val="24"/>
        </w:rPr>
        <w:t>RESEARCH AND PUBLIC SERVICE</w:t>
      </w:r>
    </w:p>
    <w:p w:rsidR="008352DE" w:rsidRDefault="00EE5DE0" w:rsidP="008352DE">
      <w:pPr>
        <w:pStyle w:val="Title"/>
        <w:pBdr>
          <w:bottom w:val="single" w:sz="8" w:space="13" w:color="4F81BD"/>
        </w:pBdr>
        <w:spacing w:after="0"/>
        <w:jc w:val="center"/>
        <w:rPr>
          <w:rFonts w:ascii="Arial" w:hAnsi="Arial" w:cs="Arial"/>
          <w:color w:val="auto"/>
          <w:sz w:val="24"/>
          <w:szCs w:val="24"/>
        </w:rPr>
      </w:pPr>
      <w:r w:rsidRPr="00491CC5">
        <w:rPr>
          <w:rFonts w:ascii="Arial" w:hAnsi="Arial" w:cs="Arial"/>
          <w:color w:val="auto"/>
          <w:sz w:val="24"/>
          <w:szCs w:val="24"/>
        </w:rPr>
        <w:t>Dr. Orlando McMeans, Special Ass</w:t>
      </w:r>
      <w:r w:rsidR="00AA03C4">
        <w:rPr>
          <w:rFonts w:ascii="Arial" w:hAnsi="Arial" w:cs="Arial"/>
          <w:color w:val="auto"/>
          <w:sz w:val="24"/>
          <w:szCs w:val="24"/>
        </w:rPr>
        <w:t>is</w:t>
      </w:r>
      <w:r w:rsidRPr="00491CC5">
        <w:rPr>
          <w:rFonts w:ascii="Arial" w:hAnsi="Arial" w:cs="Arial"/>
          <w:color w:val="auto"/>
          <w:sz w:val="24"/>
          <w:szCs w:val="24"/>
        </w:rPr>
        <w:t>t</w:t>
      </w:r>
      <w:r w:rsidR="00AA03C4">
        <w:rPr>
          <w:rFonts w:ascii="Arial" w:hAnsi="Arial" w:cs="Arial"/>
          <w:color w:val="auto"/>
          <w:sz w:val="24"/>
          <w:szCs w:val="24"/>
        </w:rPr>
        <w:t>ant</w:t>
      </w:r>
      <w:r w:rsidRPr="00491CC5">
        <w:rPr>
          <w:rFonts w:ascii="Arial" w:hAnsi="Arial" w:cs="Arial"/>
          <w:color w:val="auto"/>
          <w:sz w:val="24"/>
          <w:szCs w:val="24"/>
        </w:rPr>
        <w:t xml:space="preserve"> to the President </w:t>
      </w:r>
    </w:p>
    <w:p w:rsidR="008352DE" w:rsidRDefault="008352DE" w:rsidP="008352DE">
      <w:pPr>
        <w:spacing w:line="276" w:lineRule="auto"/>
        <w:jc w:val="both"/>
        <w:rPr>
          <w:szCs w:val="24"/>
        </w:rPr>
      </w:pPr>
    </w:p>
    <w:p w:rsidR="008352DE" w:rsidRPr="008352DE" w:rsidRDefault="008352DE" w:rsidP="00BC3BDA">
      <w:pPr>
        <w:pStyle w:val="ListParagraph"/>
        <w:numPr>
          <w:ilvl w:val="0"/>
          <w:numId w:val="15"/>
        </w:numPr>
        <w:spacing w:line="276" w:lineRule="auto"/>
        <w:jc w:val="both"/>
        <w:rPr>
          <w:szCs w:val="24"/>
        </w:rPr>
      </w:pPr>
      <w:r w:rsidRPr="008352DE">
        <w:rPr>
          <w:b/>
          <w:szCs w:val="24"/>
        </w:rPr>
        <w:t>West Virginia Research Trust Fund Award</w:t>
      </w:r>
    </w:p>
    <w:p w:rsidR="00865DA1" w:rsidRPr="00491CC5" w:rsidRDefault="00865DA1" w:rsidP="00BC3BDA">
      <w:pPr>
        <w:pStyle w:val="ListParagraph"/>
        <w:numPr>
          <w:ilvl w:val="0"/>
          <w:numId w:val="16"/>
        </w:numPr>
        <w:spacing w:line="276" w:lineRule="auto"/>
        <w:jc w:val="both"/>
        <w:rPr>
          <w:szCs w:val="24"/>
        </w:rPr>
      </w:pPr>
      <w:r w:rsidRPr="00491CC5">
        <w:rPr>
          <w:szCs w:val="24"/>
        </w:rPr>
        <w:t xml:space="preserve">On January 26, 2012, the University was publically recognized by the Higher Education Policy Commission’s Chancellor during the West Virginia Research Day at the Capitol’s Museum of Culture and History for receiving $100,000 from the WV Research Trust Fund;   this award will be used to supplement funding to purchase a Nuclear Magnetic Resonance (NMR) unit for the Department of Chemistry.  </w:t>
      </w:r>
    </w:p>
    <w:p w:rsidR="00865DA1" w:rsidRPr="00491CC5" w:rsidRDefault="00865DA1" w:rsidP="00BC3BDA">
      <w:pPr>
        <w:pStyle w:val="ListParagraph"/>
        <w:numPr>
          <w:ilvl w:val="0"/>
          <w:numId w:val="16"/>
        </w:numPr>
        <w:spacing w:line="276" w:lineRule="auto"/>
        <w:jc w:val="both"/>
        <w:rPr>
          <w:szCs w:val="24"/>
        </w:rPr>
      </w:pPr>
      <w:r w:rsidRPr="00491CC5">
        <w:rPr>
          <w:szCs w:val="24"/>
        </w:rPr>
        <w:t>The rest of the funding will derive from the DOW Chemical endowment ($93,000), an NIH equipment award ($35,000) currently received by the University, and the College of Mathematics and Natural Sciences ($23,000).  The unit’s total cost is approximately $250,000.</w:t>
      </w:r>
    </w:p>
    <w:p w:rsidR="00865DA1" w:rsidRPr="00491CC5" w:rsidRDefault="00865DA1" w:rsidP="00BC3BDA">
      <w:pPr>
        <w:pStyle w:val="ListParagraph"/>
        <w:numPr>
          <w:ilvl w:val="0"/>
          <w:numId w:val="15"/>
        </w:numPr>
        <w:spacing w:line="276" w:lineRule="auto"/>
        <w:jc w:val="both"/>
        <w:rPr>
          <w:b/>
          <w:szCs w:val="24"/>
        </w:rPr>
      </w:pPr>
      <w:r w:rsidRPr="00491CC5">
        <w:rPr>
          <w:b/>
          <w:szCs w:val="24"/>
        </w:rPr>
        <w:t>EPSCoR Track 2 – Cyberinfrastructure</w:t>
      </w:r>
    </w:p>
    <w:p w:rsidR="00865DA1" w:rsidRPr="00491CC5" w:rsidRDefault="00865DA1" w:rsidP="00BC3BDA">
      <w:pPr>
        <w:pStyle w:val="ListParagraph"/>
        <w:numPr>
          <w:ilvl w:val="0"/>
          <w:numId w:val="17"/>
        </w:numPr>
        <w:spacing w:line="276" w:lineRule="auto"/>
        <w:jc w:val="both"/>
        <w:rPr>
          <w:szCs w:val="24"/>
        </w:rPr>
      </w:pPr>
      <w:r w:rsidRPr="00491CC5">
        <w:rPr>
          <w:szCs w:val="24"/>
        </w:rPr>
        <w:t xml:space="preserve">The High Performance Computer Cluster and the associate Visualization Display Panel were installed at the University’s Drain-Jordan library; </w:t>
      </w:r>
      <w:proofErr w:type="gramStart"/>
      <w:r w:rsidRPr="00491CC5">
        <w:rPr>
          <w:szCs w:val="24"/>
        </w:rPr>
        <w:t>faculty from various departments are</w:t>
      </w:r>
      <w:proofErr w:type="gramEnd"/>
      <w:r w:rsidRPr="00491CC5">
        <w:rPr>
          <w:szCs w:val="24"/>
        </w:rPr>
        <w:t xml:space="preserve"> already exploring the use of these resources to enhance their current research activities.  These resources will be devoted to all 3 mission of the University: teaching, research and outreach. </w:t>
      </w:r>
    </w:p>
    <w:p w:rsidR="00865DA1" w:rsidRPr="00491CC5" w:rsidRDefault="00865DA1" w:rsidP="00BC3BDA">
      <w:pPr>
        <w:pStyle w:val="ListParagraph"/>
        <w:numPr>
          <w:ilvl w:val="0"/>
          <w:numId w:val="15"/>
        </w:numPr>
        <w:spacing w:line="276" w:lineRule="auto"/>
        <w:jc w:val="both"/>
        <w:rPr>
          <w:b/>
          <w:szCs w:val="24"/>
        </w:rPr>
      </w:pPr>
      <w:r w:rsidRPr="00491CC5">
        <w:rPr>
          <w:b/>
          <w:szCs w:val="24"/>
        </w:rPr>
        <w:t>Campus-Based NASA AEL Open</w:t>
      </w:r>
    </w:p>
    <w:p w:rsidR="00865DA1" w:rsidRDefault="00865DA1" w:rsidP="00BC3BDA">
      <w:pPr>
        <w:pStyle w:val="ListParagraph"/>
        <w:numPr>
          <w:ilvl w:val="0"/>
          <w:numId w:val="18"/>
        </w:numPr>
        <w:spacing w:line="276" w:lineRule="auto"/>
        <w:jc w:val="both"/>
        <w:rPr>
          <w:szCs w:val="24"/>
        </w:rPr>
      </w:pPr>
      <w:r w:rsidRPr="00491CC5">
        <w:rPr>
          <w:szCs w:val="24"/>
        </w:rPr>
        <w:t xml:space="preserve">The WVSU NASA SEMAA Aerospace Education Laboratory (AEL) on campus is now completed.  This cutting edge technology center will be used by K-12 students, teachers, and community groups for the purpose of furthering their understanding of STEM education.   More than 2,500 youth have been served through a variety of in-school, after-school, weekend and day-camp programs in the SEMAA program’s existence.  The campus-based AEL is WVSU’s second location following the completion of the lab in Beckley in 2011.  </w:t>
      </w:r>
    </w:p>
    <w:p w:rsidR="00865DA1" w:rsidRPr="00491CC5" w:rsidRDefault="00865DA1" w:rsidP="00BC3BDA">
      <w:pPr>
        <w:pStyle w:val="ListParagraph"/>
        <w:numPr>
          <w:ilvl w:val="0"/>
          <w:numId w:val="15"/>
        </w:numPr>
        <w:spacing w:line="276" w:lineRule="auto"/>
        <w:jc w:val="both"/>
        <w:rPr>
          <w:b/>
          <w:szCs w:val="24"/>
        </w:rPr>
      </w:pPr>
      <w:r w:rsidRPr="00491CC5">
        <w:rPr>
          <w:b/>
          <w:szCs w:val="24"/>
        </w:rPr>
        <w:t>WVSU Economic Development Center Renovations</w:t>
      </w:r>
    </w:p>
    <w:p w:rsidR="00865DA1" w:rsidRPr="00491CC5" w:rsidRDefault="00865DA1" w:rsidP="00BC3BDA">
      <w:pPr>
        <w:pStyle w:val="ListParagraph"/>
        <w:numPr>
          <w:ilvl w:val="0"/>
          <w:numId w:val="19"/>
        </w:numPr>
        <w:spacing w:line="276" w:lineRule="auto"/>
        <w:jc w:val="both"/>
        <w:rPr>
          <w:szCs w:val="24"/>
        </w:rPr>
      </w:pPr>
      <w:r w:rsidRPr="00491CC5">
        <w:rPr>
          <w:szCs w:val="24"/>
        </w:rPr>
        <w:t>The WVSU Economic Development Center (EDC), located on Kanawha Boulevard West in Charleston, which offers services to entrepreneurs, is completing a nearly $1,000,000 renovation.  Several hundred entrepreneurs have been served by training, incubation, and networking opportunities at the EDC since its opening.   The new renovation will allow for the EDC to better serve creative class entrepreneurs in the digital age including utilizing social and digital media to promote their products.  Funds for the renovation were obtained from the U.S. Department of Housing and Urban Development (HUD) and USDA 1890 Facilities Funds.</w:t>
      </w:r>
    </w:p>
    <w:p w:rsidR="00865DA1" w:rsidRPr="00491CC5" w:rsidRDefault="00865DA1" w:rsidP="00BC3BDA">
      <w:pPr>
        <w:pStyle w:val="ListParagraph"/>
        <w:numPr>
          <w:ilvl w:val="0"/>
          <w:numId w:val="15"/>
        </w:numPr>
        <w:spacing w:line="276" w:lineRule="auto"/>
        <w:jc w:val="both"/>
        <w:rPr>
          <w:szCs w:val="24"/>
        </w:rPr>
      </w:pPr>
      <w:r w:rsidRPr="00491CC5">
        <w:rPr>
          <w:b/>
          <w:szCs w:val="24"/>
        </w:rPr>
        <w:lastRenderedPageBreak/>
        <w:t>Research Activities</w:t>
      </w:r>
    </w:p>
    <w:p w:rsidR="00865DA1" w:rsidRPr="00491CC5" w:rsidRDefault="00865DA1" w:rsidP="00BC3BDA">
      <w:pPr>
        <w:pStyle w:val="ListParagraph"/>
        <w:numPr>
          <w:ilvl w:val="0"/>
          <w:numId w:val="20"/>
        </w:numPr>
        <w:spacing w:line="276" w:lineRule="auto"/>
        <w:jc w:val="both"/>
        <w:rPr>
          <w:szCs w:val="24"/>
        </w:rPr>
      </w:pPr>
      <w:r w:rsidRPr="00491CC5">
        <w:rPr>
          <w:szCs w:val="24"/>
        </w:rPr>
        <w:t>The University established an agreement with the Sissonville Public Service District to use property for crop trials of melons and pumpkins.   The Institution has also established an agreement with the Bridgemont Community and Technical College to utilize their pelletizing equipment as part of biomass project collaboration.  Because of the international importance of biomass/waste to energy, the University is developing a Ph.D. position to lead research on the conversion of waste to energy via the University’s anaerobic digester.</w:t>
      </w:r>
    </w:p>
    <w:p w:rsidR="00865DA1" w:rsidRPr="00491CC5" w:rsidRDefault="00865DA1" w:rsidP="00BC3BDA">
      <w:pPr>
        <w:pStyle w:val="ListParagraph"/>
        <w:numPr>
          <w:ilvl w:val="0"/>
          <w:numId w:val="15"/>
        </w:numPr>
        <w:spacing w:line="276" w:lineRule="auto"/>
        <w:jc w:val="both"/>
        <w:rPr>
          <w:b/>
          <w:szCs w:val="24"/>
        </w:rPr>
      </w:pPr>
      <w:r w:rsidRPr="00491CC5">
        <w:rPr>
          <w:b/>
          <w:szCs w:val="24"/>
        </w:rPr>
        <w:t>External Sponsored Funding</w:t>
      </w:r>
    </w:p>
    <w:p w:rsidR="00865DA1" w:rsidRPr="00491CC5" w:rsidRDefault="00865DA1" w:rsidP="00BC3BDA">
      <w:pPr>
        <w:pStyle w:val="ListParagraph"/>
        <w:numPr>
          <w:ilvl w:val="0"/>
          <w:numId w:val="21"/>
        </w:numPr>
        <w:spacing w:line="276" w:lineRule="auto"/>
        <w:jc w:val="both"/>
        <w:rPr>
          <w:szCs w:val="24"/>
        </w:rPr>
      </w:pPr>
      <w:r w:rsidRPr="00491CC5">
        <w:rPr>
          <w:szCs w:val="24"/>
        </w:rPr>
        <w:t>In the fourth quarter of 2011 (Oct</w:t>
      </w:r>
      <w:r w:rsidR="0069228A">
        <w:rPr>
          <w:szCs w:val="24"/>
        </w:rPr>
        <w:t>.</w:t>
      </w:r>
      <w:r w:rsidRPr="00491CC5">
        <w:rPr>
          <w:szCs w:val="24"/>
        </w:rPr>
        <w:t>, Nov</w:t>
      </w:r>
      <w:r w:rsidR="0069228A">
        <w:rPr>
          <w:szCs w:val="24"/>
        </w:rPr>
        <w:t>.</w:t>
      </w:r>
      <w:r w:rsidRPr="00491CC5">
        <w:rPr>
          <w:szCs w:val="24"/>
        </w:rPr>
        <w:t xml:space="preserve"> and Dec</w:t>
      </w:r>
      <w:r w:rsidR="0069228A">
        <w:rPr>
          <w:szCs w:val="24"/>
        </w:rPr>
        <w:t>.</w:t>
      </w:r>
      <w:r w:rsidRPr="00491CC5">
        <w:rPr>
          <w:szCs w:val="24"/>
        </w:rPr>
        <w:t>), the University received six grants totaling $438,240. In the first quarter of 2012, to date, the University has received 10 grants totaling $496,578. The 16 grants total $934,818 for the six-month period.</w:t>
      </w:r>
    </w:p>
    <w:p w:rsidR="00865DA1" w:rsidRPr="00491CC5" w:rsidRDefault="00865DA1" w:rsidP="00BC3BDA">
      <w:pPr>
        <w:pStyle w:val="ListParagraph"/>
        <w:numPr>
          <w:ilvl w:val="0"/>
          <w:numId w:val="21"/>
        </w:numPr>
        <w:spacing w:line="276" w:lineRule="auto"/>
        <w:jc w:val="both"/>
        <w:rPr>
          <w:szCs w:val="24"/>
          <w:u w:val="single"/>
        </w:rPr>
      </w:pPr>
      <w:r w:rsidRPr="00491CC5">
        <w:rPr>
          <w:szCs w:val="24"/>
        </w:rPr>
        <w:t>To date, in the first quarter (Jan., Feb. and March) of 2012, 10 grant applications totaling $6.84 million have been submitted, including WVSU’s first grant to the National Institutes of Health in which WVSU is the lead agency; Dr. Brenda Wamsley is the Principal Investigator for this Healthy Grand-families Project.</w:t>
      </w:r>
    </w:p>
    <w:p w:rsidR="00865DA1" w:rsidRPr="00491CC5" w:rsidRDefault="00865DA1" w:rsidP="00BC3BDA">
      <w:pPr>
        <w:pStyle w:val="ListParagraph"/>
        <w:numPr>
          <w:ilvl w:val="0"/>
          <w:numId w:val="15"/>
        </w:numPr>
        <w:spacing w:line="276" w:lineRule="auto"/>
        <w:jc w:val="both"/>
        <w:rPr>
          <w:b/>
          <w:szCs w:val="24"/>
        </w:rPr>
      </w:pPr>
      <w:r w:rsidRPr="00491CC5">
        <w:rPr>
          <w:b/>
          <w:szCs w:val="24"/>
        </w:rPr>
        <w:t>Publications</w:t>
      </w:r>
    </w:p>
    <w:p w:rsidR="00865DA1" w:rsidRPr="00491CC5" w:rsidRDefault="00865DA1" w:rsidP="00BC3BDA">
      <w:pPr>
        <w:pStyle w:val="ListParagraph"/>
        <w:numPr>
          <w:ilvl w:val="0"/>
          <w:numId w:val="22"/>
        </w:numPr>
        <w:spacing w:line="276" w:lineRule="auto"/>
        <w:jc w:val="both"/>
        <w:rPr>
          <w:szCs w:val="24"/>
        </w:rPr>
      </w:pPr>
      <w:r w:rsidRPr="00491CC5">
        <w:rPr>
          <w:szCs w:val="24"/>
        </w:rPr>
        <w:t>The University has just published its second edition of the University wide research-based publication caller “</w:t>
      </w:r>
      <w:r w:rsidRPr="00491CC5">
        <w:rPr>
          <w:i/>
          <w:szCs w:val="24"/>
        </w:rPr>
        <w:t xml:space="preserve">Research: </w:t>
      </w:r>
      <w:proofErr w:type="gramStart"/>
      <w:r w:rsidRPr="00491CC5">
        <w:rPr>
          <w:i/>
          <w:szCs w:val="24"/>
        </w:rPr>
        <w:t>The</w:t>
      </w:r>
      <w:proofErr w:type="gramEnd"/>
      <w:r w:rsidRPr="00491CC5">
        <w:rPr>
          <w:i/>
          <w:szCs w:val="24"/>
        </w:rPr>
        <w:t xml:space="preserve"> West Virginia State University Research Reporter</w:t>
      </w:r>
      <w:r w:rsidRPr="00491CC5">
        <w:rPr>
          <w:szCs w:val="24"/>
        </w:rPr>
        <w:t>”.</w:t>
      </w:r>
    </w:p>
    <w:p w:rsidR="00865DA1" w:rsidRPr="00491CC5" w:rsidRDefault="00865DA1" w:rsidP="00865DA1">
      <w:pPr>
        <w:pStyle w:val="ListParagraph"/>
        <w:jc w:val="both"/>
        <w:rPr>
          <w:szCs w:val="24"/>
        </w:rPr>
      </w:pPr>
    </w:p>
    <w:p w:rsidR="00865DA1" w:rsidRPr="00491CC5" w:rsidRDefault="00865DA1" w:rsidP="00865DA1">
      <w:pPr>
        <w:pStyle w:val="Title"/>
        <w:spacing w:after="0"/>
        <w:jc w:val="center"/>
        <w:rPr>
          <w:rFonts w:ascii="Arial Black" w:hAnsi="Arial Black"/>
          <w:color w:val="auto"/>
          <w:sz w:val="24"/>
          <w:szCs w:val="24"/>
        </w:rPr>
      </w:pPr>
      <w:r w:rsidRPr="00491CC5">
        <w:rPr>
          <w:rFonts w:ascii="Arial Black" w:hAnsi="Arial Black"/>
          <w:color w:val="auto"/>
          <w:sz w:val="24"/>
          <w:szCs w:val="24"/>
        </w:rPr>
        <w:t>STUDENT AFFAIRS</w:t>
      </w:r>
    </w:p>
    <w:p w:rsidR="00865DA1" w:rsidRPr="00491CC5" w:rsidRDefault="00EE5DE0" w:rsidP="00865DA1">
      <w:pPr>
        <w:pStyle w:val="Title"/>
        <w:spacing w:after="0"/>
        <w:jc w:val="center"/>
        <w:rPr>
          <w:rFonts w:ascii="Arial" w:hAnsi="Arial" w:cs="Arial"/>
          <w:color w:val="auto"/>
          <w:sz w:val="24"/>
          <w:szCs w:val="24"/>
        </w:rPr>
      </w:pPr>
      <w:r w:rsidRPr="00491CC5">
        <w:rPr>
          <w:rFonts w:ascii="Arial" w:hAnsi="Arial" w:cs="Arial"/>
          <w:color w:val="auto"/>
          <w:sz w:val="24"/>
          <w:szCs w:val="24"/>
        </w:rPr>
        <w:t>Mr. S. Bryce Casto, Vice President</w:t>
      </w:r>
    </w:p>
    <w:p w:rsidR="00865DA1" w:rsidRPr="00491CC5" w:rsidRDefault="00865DA1" w:rsidP="00865DA1">
      <w:pPr>
        <w:jc w:val="center"/>
        <w:rPr>
          <w:b/>
          <w:szCs w:val="24"/>
        </w:rPr>
      </w:pPr>
    </w:p>
    <w:p w:rsidR="00865DA1" w:rsidRPr="00491CC5" w:rsidRDefault="00865DA1" w:rsidP="00BC3BDA">
      <w:pPr>
        <w:pStyle w:val="ListParagraph"/>
        <w:numPr>
          <w:ilvl w:val="0"/>
          <w:numId w:val="2"/>
        </w:numPr>
        <w:spacing w:after="200" w:line="276" w:lineRule="auto"/>
        <w:ind w:left="360"/>
        <w:jc w:val="both"/>
        <w:rPr>
          <w:szCs w:val="24"/>
        </w:rPr>
      </w:pPr>
      <w:r w:rsidRPr="00491CC5">
        <w:rPr>
          <w:szCs w:val="24"/>
        </w:rPr>
        <w:t xml:space="preserve">The West Virginia Higher Education Policy Commission (HEPC) unanimously endorsed the West Virginia State University (WVSU) </w:t>
      </w:r>
      <w:r w:rsidRPr="00491CC5">
        <w:rPr>
          <w:b/>
          <w:szCs w:val="24"/>
        </w:rPr>
        <w:t>housing demand study</w:t>
      </w:r>
      <w:r w:rsidRPr="00491CC5">
        <w:rPr>
          <w:szCs w:val="24"/>
        </w:rPr>
        <w:t xml:space="preserve"> on February 17, 2012.  This endorsement allows WVSU to proceed with the development of new student housing on our campus through the Request for Proposal (RFP) process released on March 6, 2012 to prospective developers.</w:t>
      </w:r>
      <w:r w:rsidRPr="00491CC5">
        <w:rPr>
          <w:szCs w:val="24"/>
        </w:rPr>
        <w:br/>
        <w:t>Upon completion of the RFP, WVSU will present the recommendations to our Board of Governors (BOG) and, if approved by the BOG, to the HEPC. This presentation will be inclusive of the financing, design, development and construction proposed plan.</w:t>
      </w:r>
    </w:p>
    <w:p w:rsidR="00865DA1" w:rsidRPr="00491CC5" w:rsidRDefault="00865DA1" w:rsidP="00BC3BDA">
      <w:pPr>
        <w:pStyle w:val="ListParagraph"/>
        <w:numPr>
          <w:ilvl w:val="0"/>
          <w:numId w:val="2"/>
        </w:numPr>
        <w:spacing w:line="276" w:lineRule="auto"/>
        <w:ind w:left="360"/>
        <w:jc w:val="both"/>
        <w:rPr>
          <w:szCs w:val="24"/>
        </w:rPr>
      </w:pPr>
      <w:r w:rsidRPr="00491CC5">
        <w:rPr>
          <w:szCs w:val="24"/>
        </w:rPr>
        <w:t xml:space="preserve">The </w:t>
      </w:r>
      <w:r w:rsidRPr="00491CC5">
        <w:rPr>
          <w:b/>
          <w:szCs w:val="24"/>
        </w:rPr>
        <w:t>1987 men's basketball team</w:t>
      </w:r>
      <w:r w:rsidRPr="00491CC5">
        <w:rPr>
          <w:szCs w:val="24"/>
        </w:rPr>
        <w:t xml:space="preserve"> was honored at halftime of the WVIAC Tournament championship game at the Charleston Civic Center on March 3, 2012 and at a reception on the West Virginia State campus afterwards.  The 1987 squad is the only Yellow Jacket basketball team to ever win both the regular season and WVIAC tournament championships in the same season. It went on to finish second in the NAIA National Tournament.</w:t>
      </w:r>
    </w:p>
    <w:p w:rsidR="00865DA1" w:rsidRPr="00491CC5" w:rsidRDefault="00865DA1" w:rsidP="00BC3BDA">
      <w:pPr>
        <w:numPr>
          <w:ilvl w:val="0"/>
          <w:numId w:val="2"/>
        </w:numPr>
        <w:spacing w:line="276" w:lineRule="auto"/>
        <w:ind w:left="360"/>
        <w:jc w:val="both"/>
        <w:rPr>
          <w:szCs w:val="24"/>
        </w:rPr>
      </w:pPr>
      <w:r w:rsidRPr="00491CC5">
        <w:rPr>
          <w:b/>
          <w:szCs w:val="24"/>
        </w:rPr>
        <w:lastRenderedPageBreak/>
        <w:t>AmeriCorps members</w:t>
      </w:r>
      <w:r w:rsidRPr="00491CC5">
        <w:rPr>
          <w:szCs w:val="24"/>
        </w:rPr>
        <w:t xml:space="preserve"> continue to make the Faculty Referral calls.  Through March 5, 2012 we have received 470 faculty referrals. AmeriCorps members have been placed in Admissions, Student Activities, Financial Aid, Writing Center, and the TAP Room.  </w:t>
      </w:r>
    </w:p>
    <w:p w:rsidR="00865DA1" w:rsidRPr="00491CC5" w:rsidRDefault="00865DA1" w:rsidP="00BC3BDA">
      <w:pPr>
        <w:pStyle w:val="ListParagraph"/>
        <w:numPr>
          <w:ilvl w:val="0"/>
          <w:numId w:val="2"/>
        </w:numPr>
        <w:spacing w:after="200" w:line="276" w:lineRule="auto"/>
        <w:ind w:left="360"/>
        <w:jc w:val="both"/>
        <w:rPr>
          <w:szCs w:val="24"/>
        </w:rPr>
      </w:pPr>
      <w:r w:rsidRPr="00491CC5">
        <w:rPr>
          <w:szCs w:val="24"/>
        </w:rPr>
        <w:t xml:space="preserve">Through March 5, 2012 the University has disbursed over $18.5 million in federal and state </w:t>
      </w:r>
      <w:r w:rsidRPr="00491CC5">
        <w:rPr>
          <w:b/>
          <w:szCs w:val="24"/>
        </w:rPr>
        <w:t>financial aid to students</w:t>
      </w:r>
      <w:r w:rsidRPr="00491CC5">
        <w:rPr>
          <w:szCs w:val="24"/>
        </w:rPr>
        <w:t>.</w:t>
      </w:r>
    </w:p>
    <w:p w:rsidR="00865DA1" w:rsidRDefault="00865DA1" w:rsidP="00BC3BDA">
      <w:pPr>
        <w:pStyle w:val="ListParagraph"/>
        <w:numPr>
          <w:ilvl w:val="0"/>
          <w:numId w:val="2"/>
        </w:numPr>
        <w:spacing w:after="200" w:line="276" w:lineRule="auto"/>
        <w:ind w:left="360"/>
        <w:jc w:val="both"/>
        <w:rPr>
          <w:color w:val="000000"/>
          <w:szCs w:val="24"/>
        </w:rPr>
      </w:pPr>
      <w:r w:rsidRPr="00491CC5">
        <w:rPr>
          <w:color w:val="000000"/>
          <w:szCs w:val="24"/>
        </w:rPr>
        <w:t xml:space="preserve">The Office of </w:t>
      </w:r>
      <w:r w:rsidRPr="00491CC5">
        <w:rPr>
          <w:b/>
          <w:color w:val="000000"/>
          <w:szCs w:val="24"/>
        </w:rPr>
        <w:t>Student Financial Assistance</w:t>
      </w:r>
      <w:r w:rsidRPr="00491CC5">
        <w:rPr>
          <w:color w:val="000000"/>
          <w:szCs w:val="24"/>
        </w:rPr>
        <w:t xml:space="preserve"> will begin to program Banner for the 2012-2013 academic </w:t>
      </w:r>
      <w:proofErr w:type="gramStart"/>
      <w:r w:rsidRPr="00491CC5">
        <w:rPr>
          <w:color w:val="000000"/>
          <w:szCs w:val="24"/>
        </w:rPr>
        <w:t>year</w:t>
      </w:r>
      <w:proofErr w:type="gramEnd"/>
      <w:r w:rsidRPr="00491CC5">
        <w:rPr>
          <w:color w:val="000000"/>
          <w:szCs w:val="24"/>
        </w:rPr>
        <w:t xml:space="preserve"> within the next two weeks.  We hope to have this process completed before April 1, 2012 so that we can start extracting ISIR’s and processing student aid for next academic year. </w:t>
      </w:r>
    </w:p>
    <w:p w:rsidR="00BC3BDA" w:rsidRPr="00491CC5" w:rsidRDefault="00BC3BDA" w:rsidP="00BC3BDA">
      <w:pPr>
        <w:pStyle w:val="ListParagraph"/>
        <w:spacing w:after="200" w:line="276" w:lineRule="auto"/>
        <w:ind w:left="360"/>
        <w:jc w:val="both"/>
        <w:rPr>
          <w:color w:val="000000"/>
          <w:szCs w:val="24"/>
        </w:rPr>
      </w:pPr>
    </w:p>
    <w:p w:rsidR="007E0752" w:rsidRPr="00491CC5" w:rsidRDefault="008E6DAB" w:rsidP="00F16EB9">
      <w:pPr>
        <w:pStyle w:val="Title"/>
        <w:spacing w:after="0"/>
        <w:jc w:val="center"/>
        <w:rPr>
          <w:rFonts w:ascii="Arial Black" w:hAnsi="Arial Black"/>
          <w:color w:val="auto"/>
          <w:sz w:val="24"/>
          <w:szCs w:val="24"/>
        </w:rPr>
      </w:pPr>
      <w:r w:rsidRPr="00491CC5">
        <w:rPr>
          <w:rFonts w:ascii="Arial Black" w:hAnsi="Arial Black"/>
          <w:color w:val="auto"/>
          <w:sz w:val="24"/>
          <w:szCs w:val="24"/>
        </w:rPr>
        <w:t>BUSINESS AND FINANCE</w:t>
      </w:r>
    </w:p>
    <w:p w:rsidR="007E0752" w:rsidRPr="00491CC5" w:rsidRDefault="00EE5DE0" w:rsidP="00F16EB9">
      <w:pPr>
        <w:pStyle w:val="Title"/>
        <w:spacing w:after="0"/>
        <w:jc w:val="center"/>
        <w:rPr>
          <w:rFonts w:ascii="Arial" w:hAnsi="Arial" w:cs="Arial"/>
          <w:color w:val="auto"/>
          <w:sz w:val="24"/>
          <w:szCs w:val="24"/>
        </w:rPr>
      </w:pPr>
      <w:r w:rsidRPr="00491CC5">
        <w:rPr>
          <w:rFonts w:ascii="Arial" w:hAnsi="Arial" w:cs="Arial"/>
          <w:color w:val="auto"/>
          <w:sz w:val="24"/>
          <w:szCs w:val="24"/>
        </w:rPr>
        <w:t>Mr. Melvin Jones, CPA, Vice President</w:t>
      </w:r>
    </w:p>
    <w:p w:rsidR="007E0752" w:rsidRPr="00491CC5" w:rsidRDefault="007E0752" w:rsidP="007E0752">
      <w:pPr>
        <w:rPr>
          <w:szCs w:val="24"/>
        </w:rPr>
      </w:pPr>
    </w:p>
    <w:p w:rsidR="008E6DAB" w:rsidRPr="00491CC5" w:rsidRDefault="007E0752" w:rsidP="00907A9E">
      <w:pPr>
        <w:pStyle w:val="ListParagraph"/>
        <w:numPr>
          <w:ilvl w:val="0"/>
          <w:numId w:val="1"/>
        </w:numPr>
        <w:spacing w:line="276" w:lineRule="auto"/>
        <w:jc w:val="both"/>
        <w:rPr>
          <w:szCs w:val="24"/>
        </w:rPr>
      </w:pPr>
      <w:r w:rsidRPr="00491CC5">
        <w:rPr>
          <w:szCs w:val="24"/>
        </w:rPr>
        <w:t xml:space="preserve">Business and Finance completed work on the </w:t>
      </w:r>
      <w:r w:rsidRPr="00491CC5">
        <w:rPr>
          <w:b/>
          <w:szCs w:val="24"/>
        </w:rPr>
        <w:t xml:space="preserve">new </w:t>
      </w:r>
      <w:r w:rsidR="008E6DAB" w:rsidRPr="00491CC5">
        <w:rPr>
          <w:b/>
          <w:szCs w:val="24"/>
        </w:rPr>
        <w:t>b</w:t>
      </w:r>
      <w:r w:rsidRPr="00491CC5">
        <w:rPr>
          <w:b/>
          <w:szCs w:val="24"/>
        </w:rPr>
        <w:t>udget reporting format</w:t>
      </w:r>
      <w:r w:rsidRPr="00491CC5">
        <w:rPr>
          <w:szCs w:val="24"/>
        </w:rPr>
        <w:t xml:space="preserve"> which will be used for the remainder </w:t>
      </w:r>
      <w:r w:rsidR="008E6DAB" w:rsidRPr="00491CC5">
        <w:rPr>
          <w:szCs w:val="24"/>
        </w:rPr>
        <w:t>of the f</w:t>
      </w:r>
      <w:r w:rsidRPr="00491CC5">
        <w:rPr>
          <w:szCs w:val="24"/>
        </w:rPr>
        <w:t>i</w:t>
      </w:r>
      <w:r w:rsidR="008E6DAB" w:rsidRPr="00491CC5">
        <w:rPr>
          <w:szCs w:val="24"/>
        </w:rPr>
        <w:t>s</w:t>
      </w:r>
      <w:r w:rsidRPr="00491CC5">
        <w:rPr>
          <w:szCs w:val="24"/>
        </w:rPr>
        <w:t xml:space="preserve">cal year. </w:t>
      </w:r>
    </w:p>
    <w:p w:rsidR="008E6DAB" w:rsidRPr="00491CC5" w:rsidRDefault="007E0752" w:rsidP="00907A9E">
      <w:pPr>
        <w:pStyle w:val="ListParagraph"/>
        <w:numPr>
          <w:ilvl w:val="0"/>
          <w:numId w:val="1"/>
        </w:numPr>
        <w:spacing w:line="276" w:lineRule="auto"/>
        <w:jc w:val="both"/>
        <w:rPr>
          <w:szCs w:val="24"/>
        </w:rPr>
      </w:pPr>
      <w:r w:rsidRPr="00491CC5">
        <w:rPr>
          <w:szCs w:val="24"/>
        </w:rPr>
        <w:t>The interim VP of Business and Finance made several trips to the Capit</w:t>
      </w:r>
      <w:r w:rsidR="008E6DAB" w:rsidRPr="00491CC5">
        <w:rPr>
          <w:szCs w:val="24"/>
        </w:rPr>
        <w:t>o</w:t>
      </w:r>
      <w:r w:rsidRPr="00491CC5">
        <w:rPr>
          <w:szCs w:val="24"/>
        </w:rPr>
        <w:t xml:space="preserve">l in an effort to secure an additional </w:t>
      </w:r>
      <w:r w:rsidRPr="00491CC5">
        <w:rPr>
          <w:b/>
          <w:szCs w:val="24"/>
        </w:rPr>
        <w:t>$1.6</w:t>
      </w:r>
      <w:r w:rsidR="00907A9E" w:rsidRPr="00491CC5">
        <w:rPr>
          <w:b/>
          <w:szCs w:val="24"/>
        </w:rPr>
        <w:t xml:space="preserve"> million</w:t>
      </w:r>
      <w:r w:rsidRPr="00491CC5">
        <w:rPr>
          <w:b/>
          <w:szCs w:val="24"/>
        </w:rPr>
        <w:t xml:space="preserve"> in funding</w:t>
      </w:r>
      <w:r w:rsidRPr="00491CC5">
        <w:rPr>
          <w:szCs w:val="24"/>
        </w:rPr>
        <w:t xml:space="preserve"> for FY 2012/2013. </w:t>
      </w:r>
    </w:p>
    <w:p w:rsidR="008E6DAB" w:rsidRPr="00491CC5" w:rsidRDefault="007E0752" w:rsidP="00907A9E">
      <w:pPr>
        <w:pStyle w:val="ListParagraph"/>
        <w:numPr>
          <w:ilvl w:val="0"/>
          <w:numId w:val="1"/>
        </w:numPr>
        <w:spacing w:line="276" w:lineRule="auto"/>
        <w:jc w:val="both"/>
        <w:rPr>
          <w:szCs w:val="24"/>
        </w:rPr>
      </w:pPr>
      <w:r w:rsidRPr="00491CC5">
        <w:rPr>
          <w:szCs w:val="24"/>
        </w:rPr>
        <w:t xml:space="preserve">The </w:t>
      </w:r>
      <w:r w:rsidRPr="00491CC5">
        <w:rPr>
          <w:b/>
          <w:szCs w:val="24"/>
        </w:rPr>
        <w:t>RFP for new dorms</w:t>
      </w:r>
      <w:r w:rsidRPr="00491CC5">
        <w:rPr>
          <w:szCs w:val="24"/>
        </w:rPr>
        <w:t xml:space="preserve"> was issued with </w:t>
      </w:r>
      <w:r w:rsidR="00907A9E" w:rsidRPr="00491CC5">
        <w:rPr>
          <w:szCs w:val="24"/>
        </w:rPr>
        <w:t xml:space="preserve">a </w:t>
      </w:r>
      <w:r w:rsidRPr="00491CC5">
        <w:rPr>
          <w:szCs w:val="24"/>
        </w:rPr>
        <w:t xml:space="preserve">follow-up meeting held with various funding sources. </w:t>
      </w:r>
    </w:p>
    <w:p w:rsidR="008E6DAB" w:rsidRPr="00491CC5" w:rsidRDefault="007E0752" w:rsidP="00907A9E">
      <w:pPr>
        <w:pStyle w:val="ListParagraph"/>
        <w:numPr>
          <w:ilvl w:val="0"/>
          <w:numId w:val="1"/>
        </w:numPr>
        <w:spacing w:line="276" w:lineRule="auto"/>
        <w:jc w:val="both"/>
        <w:rPr>
          <w:szCs w:val="24"/>
        </w:rPr>
      </w:pPr>
      <w:r w:rsidRPr="00491CC5">
        <w:rPr>
          <w:b/>
          <w:szCs w:val="24"/>
        </w:rPr>
        <w:t>Fleming Hall</w:t>
      </w:r>
      <w:r w:rsidRPr="00491CC5">
        <w:rPr>
          <w:szCs w:val="24"/>
        </w:rPr>
        <w:t xml:space="preserve"> engineering and </w:t>
      </w:r>
      <w:r w:rsidR="008E6DAB" w:rsidRPr="00491CC5">
        <w:rPr>
          <w:szCs w:val="24"/>
        </w:rPr>
        <w:t>a</w:t>
      </w:r>
      <w:r w:rsidRPr="00491CC5">
        <w:rPr>
          <w:szCs w:val="24"/>
        </w:rPr>
        <w:t xml:space="preserve">rchitectural work continues with specific investigation surrounding the use of Geo-Thermal systems for the HVAC portion of the building. </w:t>
      </w:r>
    </w:p>
    <w:p w:rsidR="008E6DAB" w:rsidRPr="00491CC5" w:rsidRDefault="00907A9E" w:rsidP="00907A9E">
      <w:pPr>
        <w:pStyle w:val="ListParagraph"/>
        <w:numPr>
          <w:ilvl w:val="0"/>
          <w:numId w:val="1"/>
        </w:numPr>
        <w:spacing w:line="276" w:lineRule="auto"/>
        <w:jc w:val="both"/>
        <w:rPr>
          <w:szCs w:val="24"/>
        </w:rPr>
      </w:pPr>
      <w:r w:rsidRPr="00491CC5">
        <w:rPr>
          <w:szCs w:val="24"/>
        </w:rPr>
        <w:t>A c</w:t>
      </w:r>
      <w:r w:rsidR="007E0752" w:rsidRPr="00491CC5">
        <w:rPr>
          <w:szCs w:val="24"/>
        </w:rPr>
        <w:t xml:space="preserve">onceptual meeting </w:t>
      </w:r>
      <w:r w:rsidRPr="00491CC5">
        <w:rPr>
          <w:szCs w:val="24"/>
        </w:rPr>
        <w:t xml:space="preserve">was </w:t>
      </w:r>
      <w:r w:rsidR="007E0752" w:rsidRPr="00491CC5">
        <w:rPr>
          <w:szCs w:val="24"/>
        </w:rPr>
        <w:t>held with Horizons Youth Services (</w:t>
      </w:r>
      <w:r w:rsidR="007E0752" w:rsidRPr="00491CC5">
        <w:rPr>
          <w:b/>
          <w:szCs w:val="24"/>
        </w:rPr>
        <w:t>Job Corps</w:t>
      </w:r>
      <w:r w:rsidR="007E0752" w:rsidRPr="00491CC5">
        <w:rPr>
          <w:szCs w:val="24"/>
        </w:rPr>
        <w:t>) concerning housing their students in our dorms</w:t>
      </w:r>
      <w:r w:rsidR="008E6DAB" w:rsidRPr="00491CC5">
        <w:rPr>
          <w:szCs w:val="24"/>
        </w:rPr>
        <w:t>;</w:t>
      </w:r>
      <w:r w:rsidR="007E0752" w:rsidRPr="00491CC5">
        <w:rPr>
          <w:szCs w:val="24"/>
        </w:rPr>
        <w:t xml:space="preserve"> a Memorandum of Understanding is in process. </w:t>
      </w:r>
    </w:p>
    <w:p w:rsidR="008E6DAB" w:rsidRPr="00491CC5" w:rsidRDefault="007E0752" w:rsidP="00907A9E">
      <w:pPr>
        <w:pStyle w:val="ListParagraph"/>
        <w:numPr>
          <w:ilvl w:val="0"/>
          <w:numId w:val="1"/>
        </w:numPr>
        <w:spacing w:line="276" w:lineRule="auto"/>
        <w:jc w:val="both"/>
        <w:rPr>
          <w:szCs w:val="24"/>
        </w:rPr>
      </w:pPr>
      <w:r w:rsidRPr="00491CC5">
        <w:rPr>
          <w:szCs w:val="24"/>
        </w:rPr>
        <w:t xml:space="preserve">A </w:t>
      </w:r>
      <w:r w:rsidRPr="00491CC5">
        <w:rPr>
          <w:b/>
          <w:szCs w:val="24"/>
        </w:rPr>
        <w:t>text</w:t>
      </w:r>
      <w:r w:rsidR="008E6DAB" w:rsidRPr="00491CC5">
        <w:rPr>
          <w:b/>
          <w:szCs w:val="24"/>
        </w:rPr>
        <w:t>book</w:t>
      </w:r>
      <w:r w:rsidRPr="00491CC5">
        <w:rPr>
          <w:b/>
          <w:szCs w:val="24"/>
        </w:rPr>
        <w:t xml:space="preserve"> rental</w:t>
      </w:r>
      <w:r w:rsidRPr="00491CC5">
        <w:rPr>
          <w:szCs w:val="24"/>
        </w:rPr>
        <w:t xml:space="preserve"> </w:t>
      </w:r>
      <w:r w:rsidR="008E6DAB" w:rsidRPr="00491CC5">
        <w:rPr>
          <w:szCs w:val="24"/>
        </w:rPr>
        <w:t>d</w:t>
      </w:r>
      <w:r w:rsidRPr="00491CC5">
        <w:rPr>
          <w:szCs w:val="24"/>
        </w:rPr>
        <w:t>emo</w:t>
      </w:r>
      <w:r w:rsidR="008E6DAB" w:rsidRPr="00491CC5">
        <w:rPr>
          <w:szCs w:val="24"/>
        </w:rPr>
        <w:t>nstration</w:t>
      </w:r>
      <w:r w:rsidRPr="00491CC5">
        <w:rPr>
          <w:szCs w:val="24"/>
        </w:rPr>
        <w:t xml:space="preserve"> was held in the </w:t>
      </w:r>
      <w:r w:rsidR="00B026CE" w:rsidRPr="00491CC5">
        <w:rPr>
          <w:szCs w:val="24"/>
        </w:rPr>
        <w:t>B</w:t>
      </w:r>
      <w:r w:rsidRPr="00491CC5">
        <w:rPr>
          <w:szCs w:val="24"/>
        </w:rPr>
        <w:t>ookstore</w:t>
      </w:r>
      <w:r w:rsidR="00907A9E" w:rsidRPr="00491CC5">
        <w:rPr>
          <w:szCs w:val="24"/>
        </w:rPr>
        <w:t>;</w:t>
      </w:r>
      <w:r w:rsidRPr="00491CC5">
        <w:rPr>
          <w:szCs w:val="24"/>
        </w:rPr>
        <w:t xml:space="preserve"> no decision </w:t>
      </w:r>
      <w:r w:rsidR="008E6DAB" w:rsidRPr="00491CC5">
        <w:rPr>
          <w:szCs w:val="24"/>
        </w:rPr>
        <w:t>on this concept has been made</w:t>
      </w:r>
      <w:r w:rsidRPr="00491CC5">
        <w:rPr>
          <w:szCs w:val="24"/>
        </w:rPr>
        <w:t xml:space="preserve">. </w:t>
      </w:r>
    </w:p>
    <w:p w:rsidR="008E6DAB" w:rsidRPr="00491CC5" w:rsidRDefault="007E0752" w:rsidP="00907A9E">
      <w:pPr>
        <w:pStyle w:val="ListParagraph"/>
        <w:numPr>
          <w:ilvl w:val="0"/>
          <w:numId w:val="1"/>
        </w:numPr>
        <w:spacing w:line="276" w:lineRule="auto"/>
        <w:jc w:val="both"/>
        <w:rPr>
          <w:szCs w:val="24"/>
        </w:rPr>
      </w:pPr>
      <w:r w:rsidRPr="00491CC5">
        <w:rPr>
          <w:szCs w:val="24"/>
        </w:rPr>
        <w:t xml:space="preserve">On February 21, 2012 the </w:t>
      </w:r>
      <w:r w:rsidRPr="00491CC5">
        <w:rPr>
          <w:b/>
          <w:szCs w:val="24"/>
        </w:rPr>
        <w:t>WV Ethics Commission</w:t>
      </w:r>
      <w:r w:rsidRPr="00491CC5">
        <w:rPr>
          <w:szCs w:val="24"/>
        </w:rPr>
        <w:t xml:space="preserve"> held a seminar on campus which was well attended. </w:t>
      </w:r>
    </w:p>
    <w:p w:rsidR="007E0752" w:rsidRPr="00491CC5" w:rsidRDefault="007E0752" w:rsidP="00907A9E">
      <w:pPr>
        <w:pStyle w:val="ListParagraph"/>
        <w:numPr>
          <w:ilvl w:val="0"/>
          <w:numId w:val="1"/>
        </w:numPr>
        <w:spacing w:line="276" w:lineRule="auto"/>
        <w:jc w:val="both"/>
        <w:rPr>
          <w:szCs w:val="24"/>
        </w:rPr>
      </w:pPr>
      <w:r w:rsidRPr="00491CC5">
        <w:rPr>
          <w:szCs w:val="24"/>
        </w:rPr>
        <w:t xml:space="preserve">On February 28, </w:t>
      </w:r>
      <w:proofErr w:type="gramStart"/>
      <w:r w:rsidRPr="00491CC5">
        <w:rPr>
          <w:szCs w:val="24"/>
        </w:rPr>
        <w:t>2012  a</w:t>
      </w:r>
      <w:proofErr w:type="gramEnd"/>
      <w:r w:rsidRPr="00491CC5">
        <w:rPr>
          <w:szCs w:val="24"/>
        </w:rPr>
        <w:t xml:space="preserve"> </w:t>
      </w:r>
      <w:r w:rsidRPr="00491CC5">
        <w:rPr>
          <w:b/>
          <w:szCs w:val="24"/>
        </w:rPr>
        <w:t>retirement seminar</w:t>
      </w:r>
      <w:r w:rsidRPr="00491CC5">
        <w:rPr>
          <w:szCs w:val="24"/>
        </w:rPr>
        <w:t xml:space="preserve">  was sponsored by Business &amp; Finance (H/R)</w:t>
      </w:r>
      <w:r w:rsidR="008E6DAB" w:rsidRPr="00491CC5">
        <w:rPr>
          <w:szCs w:val="24"/>
        </w:rPr>
        <w:t xml:space="preserve"> – four </w:t>
      </w:r>
      <w:r w:rsidRPr="00491CC5">
        <w:rPr>
          <w:szCs w:val="24"/>
        </w:rPr>
        <w:t>session</w:t>
      </w:r>
      <w:r w:rsidR="008E6DAB" w:rsidRPr="00491CC5">
        <w:rPr>
          <w:szCs w:val="24"/>
        </w:rPr>
        <w:t xml:space="preserve">s were held over various times of the </w:t>
      </w:r>
      <w:r w:rsidRPr="00491CC5">
        <w:rPr>
          <w:szCs w:val="24"/>
        </w:rPr>
        <w:t>day. The session were well attended with many follow-up individual session scheduled.</w:t>
      </w:r>
      <w:r w:rsidR="008E6DAB" w:rsidRPr="00491CC5">
        <w:rPr>
          <w:szCs w:val="24"/>
        </w:rPr>
        <w:t xml:space="preserve">  The p</w:t>
      </w:r>
      <w:r w:rsidRPr="00491CC5">
        <w:rPr>
          <w:szCs w:val="24"/>
        </w:rPr>
        <w:t>articipants were Social Security, TIAA-CREF</w:t>
      </w:r>
      <w:r w:rsidR="00406D0C" w:rsidRPr="00491CC5">
        <w:rPr>
          <w:szCs w:val="24"/>
        </w:rPr>
        <w:t>,</w:t>
      </w:r>
      <w:r w:rsidRPr="00491CC5">
        <w:rPr>
          <w:szCs w:val="24"/>
        </w:rPr>
        <w:t xml:space="preserve"> &amp; PEIA.</w:t>
      </w:r>
    </w:p>
    <w:p w:rsidR="006778B9" w:rsidRDefault="007E0752" w:rsidP="00907A9E">
      <w:pPr>
        <w:pStyle w:val="ListParagraph"/>
        <w:numPr>
          <w:ilvl w:val="0"/>
          <w:numId w:val="1"/>
        </w:numPr>
        <w:spacing w:line="276" w:lineRule="auto"/>
        <w:jc w:val="both"/>
        <w:rPr>
          <w:szCs w:val="24"/>
        </w:rPr>
      </w:pPr>
      <w:r w:rsidRPr="00491CC5">
        <w:rPr>
          <w:b/>
          <w:szCs w:val="24"/>
        </w:rPr>
        <w:t xml:space="preserve">Reports to the </w:t>
      </w:r>
      <w:r w:rsidR="008E6DAB" w:rsidRPr="00491CC5">
        <w:rPr>
          <w:b/>
          <w:szCs w:val="24"/>
        </w:rPr>
        <w:t>H</w:t>
      </w:r>
      <w:r w:rsidRPr="00491CC5">
        <w:rPr>
          <w:b/>
          <w:szCs w:val="24"/>
        </w:rPr>
        <w:t xml:space="preserve">igher </w:t>
      </w:r>
      <w:r w:rsidR="008E6DAB" w:rsidRPr="00491CC5">
        <w:rPr>
          <w:b/>
          <w:szCs w:val="24"/>
        </w:rPr>
        <w:t>L</w:t>
      </w:r>
      <w:r w:rsidRPr="00491CC5">
        <w:rPr>
          <w:b/>
          <w:szCs w:val="24"/>
        </w:rPr>
        <w:t xml:space="preserve">earning </w:t>
      </w:r>
      <w:r w:rsidR="008E6DAB" w:rsidRPr="00491CC5">
        <w:rPr>
          <w:b/>
          <w:szCs w:val="24"/>
        </w:rPr>
        <w:t>C</w:t>
      </w:r>
      <w:r w:rsidRPr="00491CC5">
        <w:rPr>
          <w:b/>
          <w:szCs w:val="24"/>
        </w:rPr>
        <w:t>ommission</w:t>
      </w:r>
      <w:r w:rsidRPr="00491CC5">
        <w:rPr>
          <w:szCs w:val="24"/>
        </w:rPr>
        <w:t xml:space="preserve"> (our accrediting body) detailing our recent financial history and our future plans were submitted on time as requested</w:t>
      </w:r>
      <w:r w:rsidR="008E6DAB" w:rsidRPr="00491CC5">
        <w:rPr>
          <w:szCs w:val="24"/>
        </w:rPr>
        <w:t>;</w:t>
      </w:r>
      <w:r w:rsidRPr="00491CC5">
        <w:rPr>
          <w:szCs w:val="24"/>
        </w:rPr>
        <w:t xml:space="preserve"> reports to the Higher Education Policy </w:t>
      </w:r>
      <w:r w:rsidR="008E6DAB" w:rsidRPr="00491CC5">
        <w:rPr>
          <w:szCs w:val="24"/>
        </w:rPr>
        <w:t>C</w:t>
      </w:r>
      <w:r w:rsidRPr="00491CC5">
        <w:rPr>
          <w:szCs w:val="24"/>
        </w:rPr>
        <w:t>ommission were also submitted on time.</w:t>
      </w:r>
    </w:p>
    <w:p w:rsidR="00BC3BDA" w:rsidRDefault="00BC3BDA" w:rsidP="00BC3BDA">
      <w:pPr>
        <w:spacing w:line="276" w:lineRule="auto"/>
        <w:jc w:val="both"/>
        <w:rPr>
          <w:szCs w:val="24"/>
        </w:rPr>
      </w:pPr>
    </w:p>
    <w:p w:rsidR="00BC3BDA" w:rsidRPr="00BC3BDA" w:rsidRDefault="00BC3BDA" w:rsidP="00BC3BDA">
      <w:pPr>
        <w:spacing w:line="276" w:lineRule="auto"/>
        <w:jc w:val="both"/>
        <w:rPr>
          <w:szCs w:val="24"/>
        </w:rPr>
      </w:pPr>
    </w:p>
    <w:p w:rsidR="00CE3C46" w:rsidRPr="00491CC5" w:rsidRDefault="00CE3C46" w:rsidP="00CE3C46">
      <w:pPr>
        <w:spacing w:line="276" w:lineRule="auto"/>
        <w:jc w:val="both"/>
        <w:rPr>
          <w:szCs w:val="24"/>
        </w:rPr>
      </w:pPr>
    </w:p>
    <w:p w:rsidR="00D85F0A" w:rsidRPr="00491CC5" w:rsidRDefault="00D85F0A" w:rsidP="00D85F0A">
      <w:pPr>
        <w:pStyle w:val="Title"/>
        <w:spacing w:after="0"/>
        <w:jc w:val="center"/>
        <w:rPr>
          <w:rFonts w:ascii="Arial Black" w:hAnsi="Arial Black"/>
          <w:color w:val="auto"/>
          <w:sz w:val="24"/>
          <w:szCs w:val="24"/>
        </w:rPr>
      </w:pPr>
      <w:r w:rsidRPr="00491CC5">
        <w:rPr>
          <w:rFonts w:ascii="Arial Black" w:hAnsi="Arial Black"/>
          <w:color w:val="auto"/>
          <w:sz w:val="24"/>
          <w:szCs w:val="24"/>
        </w:rPr>
        <w:lastRenderedPageBreak/>
        <w:t xml:space="preserve">INSTITUTIONAL ADVANCEMENT  </w:t>
      </w:r>
    </w:p>
    <w:p w:rsidR="00F16EB9" w:rsidRPr="00491CC5" w:rsidRDefault="00EE5DE0" w:rsidP="00D85F0A">
      <w:pPr>
        <w:pStyle w:val="Title"/>
        <w:spacing w:after="0"/>
        <w:jc w:val="center"/>
        <w:rPr>
          <w:rFonts w:ascii="Arial" w:hAnsi="Arial" w:cs="Arial"/>
          <w:color w:val="auto"/>
          <w:sz w:val="24"/>
          <w:szCs w:val="24"/>
        </w:rPr>
      </w:pPr>
      <w:r w:rsidRPr="00491CC5">
        <w:rPr>
          <w:rFonts w:ascii="Arial" w:hAnsi="Arial" w:cs="Arial"/>
          <w:color w:val="auto"/>
          <w:sz w:val="24"/>
          <w:szCs w:val="24"/>
        </w:rPr>
        <w:t>Dr. John M. Berry, Vice President</w:t>
      </w:r>
    </w:p>
    <w:p w:rsidR="00907A9E" w:rsidRPr="00491CC5" w:rsidRDefault="00907A9E" w:rsidP="00907A9E">
      <w:pPr>
        <w:rPr>
          <w:szCs w:val="24"/>
        </w:rPr>
      </w:pPr>
    </w:p>
    <w:p w:rsidR="00F16EB9" w:rsidRPr="00491CC5" w:rsidRDefault="00F16EB9" w:rsidP="00BC3BDA">
      <w:pPr>
        <w:pStyle w:val="ListParagraph"/>
        <w:numPr>
          <w:ilvl w:val="0"/>
          <w:numId w:val="3"/>
        </w:numPr>
        <w:spacing w:line="276" w:lineRule="auto"/>
        <w:ind w:left="0"/>
        <w:jc w:val="both"/>
        <w:rPr>
          <w:szCs w:val="24"/>
        </w:rPr>
      </w:pPr>
      <w:r w:rsidRPr="00491CC5">
        <w:rPr>
          <w:b/>
          <w:szCs w:val="24"/>
        </w:rPr>
        <w:t>Alumni records</w:t>
      </w:r>
      <w:r w:rsidRPr="00491CC5">
        <w:rPr>
          <w:szCs w:val="24"/>
        </w:rPr>
        <w:t xml:space="preserve"> from 1960 forward are presently being digitized into our current WVSU’s philanthropic database for potential alumni enhanced giving.</w:t>
      </w:r>
    </w:p>
    <w:p w:rsidR="00F16EB9" w:rsidRPr="00491CC5" w:rsidRDefault="00CE3C46" w:rsidP="00BC3BDA">
      <w:pPr>
        <w:pStyle w:val="ListParagraph"/>
        <w:numPr>
          <w:ilvl w:val="0"/>
          <w:numId w:val="3"/>
        </w:numPr>
        <w:spacing w:line="276" w:lineRule="auto"/>
        <w:ind w:left="0"/>
        <w:jc w:val="both"/>
        <w:rPr>
          <w:szCs w:val="24"/>
        </w:rPr>
      </w:pPr>
      <w:r w:rsidRPr="00491CC5">
        <w:rPr>
          <w:szCs w:val="24"/>
        </w:rPr>
        <w:t xml:space="preserve">The campaign, the </w:t>
      </w:r>
      <w:r w:rsidRPr="00491CC5">
        <w:rPr>
          <w:b/>
          <w:szCs w:val="24"/>
        </w:rPr>
        <w:t>President’s Moves Management Program</w:t>
      </w:r>
      <w:r w:rsidR="00F16EB9" w:rsidRPr="00491CC5">
        <w:rPr>
          <w:szCs w:val="24"/>
        </w:rPr>
        <w:t>,</w:t>
      </w:r>
      <w:r w:rsidRPr="00491CC5">
        <w:rPr>
          <w:szCs w:val="24"/>
        </w:rPr>
        <w:t xml:space="preserve"> is moving forward</w:t>
      </w:r>
      <w:r w:rsidR="00F16EB9" w:rsidRPr="00491CC5">
        <w:rPr>
          <w:szCs w:val="24"/>
        </w:rPr>
        <w:t>;</w:t>
      </w:r>
      <w:r w:rsidRPr="00491CC5">
        <w:rPr>
          <w:szCs w:val="24"/>
        </w:rPr>
        <w:t xml:space="preserve"> President Carter hosted a potential major donor and presented a proposal of $300,000 for investment consideration.</w:t>
      </w:r>
      <w:r w:rsidR="00F16EB9" w:rsidRPr="00491CC5">
        <w:rPr>
          <w:szCs w:val="24"/>
        </w:rPr>
        <w:t xml:space="preserve">  </w:t>
      </w:r>
    </w:p>
    <w:p w:rsidR="00F16EB9" w:rsidRPr="00491CC5" w:rsidRDefault="00CE3C46" w:rsidP="00BC3BDA">
      <w:pPr>
        <w:pStyle w:val="ListParagraph"/>
        <w:numPr>
          <w:ilvl w:val="0"/>
          <w:numId w:val="3"/>
        </w:numPr>
        <w:spacing w:line="276" w:lineRule="auto"/>
        <w:ind w:left="0"/>
        <w:jc w:val="both"/>
        <w:rPr>
          <w:szCs w:val="24"/>
        </w:rPr>
      </w:pPr>
      <w:r w:rsidRPr="00491CC5">
        <w:rPr>
          <w:b/>
          <w:szCs w:val="24"/>
        </w:rPr>
        <w:t>Proposal Development</w:t>
      </w:r>
      <w:r w:rsidRPr="00491CC5">
        <w:rPr>
          <w:szCs w:val="24"/>
        </w:rPr>
        <w:t xml:space="preserve"> total</w:t>
      </w:r>
      <w:r w:rsidR="008352DE">
        <w:rPr>
          <w:szCs w:val="24"/>
        </w:rPr>
        <w:t>s</w:t>
      </w:r>
      <w:r w:rsidRPr="00491CC5">
        <w:rPr>
          <w:szCs w:val="24"/>
        </w:rPr>
        <w:t xml:space="preserve"> $1.6 million</w:t>
      </w:r>
      <w:r w:rsidR="00F16EB9" w:rsidRPr="00491CC5">
        <w:rPr>
          <w:szCs w:val="24"/>
        </w:rPr>
        <w:t xml:space="preserve"> at this time in the campaign.</w:t>
      </w:r>
    </w:p>
    <w:p w:rsidR="00F16EB9" w:rsidRPr="00491CC5" w:rsidRDefault="00CE3C46" w:rsidP="00BC3BDA">
      <w:pPr>
        <w:pStyle w:val="ListParagraph"/>
        <w:numPr>
          <w:ilvl w:val="0"/>
          <w:numId w:val="3"/>
        </w:numPr>
        <w:spacing w:line="276" w:lineRule="auto"/>
        <w:ind w:left="0"/>
        <w:jc w:val="both"/>
        <w:rPr>
          <w:szCs w:val="24"/>
        </w:rPr>
      </w:pPr>
      <w:r w:rsidRPr="00491CC5">
        <w:rPr>
          <w:szCs w:val="24"/>
        </w:rPr>
        <w:t>The partnership</w:t>
      </w:r>
      <w:r w:rsidRPr="00491CC5">
        <w:rPr>
          <w:rFonts w:ascii="Times New Roman" w:hAnsi="Times New Roman" w:cs="Times New Roman"/>
          <w:szCs w:val="24"/>
        </w:rPr>
        <w:t xml:space="preserve"> </w:t>
      </w:r>
      <w:r w:rsidR="00F16EB9" w:rsidRPr="00491CC5">
        <w:rPr>
          <w:szCs w:val="24"/>
        </w:rPr>
        <w:t>between</w:t>
      </w:r>
      <w:r w:rsidRPr="00491CC5">
        <w:rPr>
          <w:szCs w:val="24"/>
        </w:rPr>
        <w:t xml:space="preserve"> the </w:t>
      </w:r>
      <w:r w:rsidRPr="00491CC5">
        <w:rPr>
          <w:b/>
          <w:szCs w:val="24"/>
        </w:rPr>
        <w:t>West Virginia Symphony</w:t>
      </w:r>
      <w:r w:rsidRPr="00491CC5">
        <w:rPr>
          <w:szCs w:val="24"/>
        </w:rPr>
        <w:t xml:space="preserve"> and WVSU is official and the Symphony is scheduled to return to perform here on campus September 27, 2012 to kick-off 2012 Home</w:t>
      </w:r>
      <w:r w:rsidR="00F16EB9" w:rsidRPr="00491CC5">
        <w:rPr>
          <w:szCs w:val="24"/>
        </w:rPr>
        <w:t>c</w:t>
      </w:r>
      <w:r w:rsidRPr="00491CC5">
        <w:rPr>
          <w:szCs w:val="24"/>
        </w:rPr>
        <w:t xml:space="preserve">oming Week. </w:t>
      </w:r>
      <w:r w:rsidR="00F16EB9" w:rsidRPr="00491CC5">
        <w:rPr>
          <w:szCs w:val="24"/>
        </w:rPr>
        <w:t xml:space="preserve">They will </w:t>
      </w:r>
      <w:r w:rsidRPr="00491CC5">
        <w:rPr>
          <w:szCs w:val="24"/>
        </w:rPr>
        <w:t xml:space="preserve">conduct four world class </w:t>
      </w:r>
      <w:proofErr w:type="gramStart"/>
      <w:r w:rsidRPr="00491CC5">
        <w:rPr>
          <w:szCs w:val="24"/>
        </w:rPr>
        <w:t>masters</w:t>
      </w:r>
      <w:proofErr w:type="gramEnd"/>
      <w:r w:rsidRPr="00491CC5">
        <w:rPr>
          <w:szCs w:val="24"/>
        </w:rPr>
        <w:t xml:space="preserve"> level classes each year for the next five years here at WVSU.  </w:t>
      </w:r>
    </w:p>
    <w:p w:rsidR="00CE3C46" w:rsidRPr="00491CC5" w:rsidRDefault="00CE3C46" w:rsidP="00BC3BDA">
      <w:pPr>
        <w:pStyle w:val="ListParagraph"/>
        <w:numPr>
          <w:ilvl w:val="0"/>
          <w:numId w:val="3"/>
        </w:numPr>
        <w:spacing w:line="276" w:lineRule="auto"/>
        <w:ind w:left="0"/>
        <w:jc w:val="both"/>
        <w:rPr>
          <w:szCs w:val="24"/>
        </w:rPr>
      </w:pPr>
      <w:r w:rsidRPr="00491CC5">
        <w:rPr>
          <w:szCs w:val="24"/>
        </w:rPr>
        <w:t xml:space="preserve">The </w:t>
      </w:r>
      <w:r w:rsidRPr="00491CC5">
        <w:rPr>
          <w:b/>
          <w:szCs w:val="24"/>
        </w:rPr>
        <w:t>1891 Annual Fund Drive</w:t>
      </w:r>
      <w:r w:rsidRPr="00491CC5">
        <w:rPr>
          <w:szCs w:val="24"/>
        </w:rPr>
        <w:t xml:space="preserve"> is now underway with phase II </w:t>
      </w:r>
      <w:r w:rsidR="00F16EB9" w:rsidRPr="00491CC5">
        <w:rPr>
          <w:szCs w:val="24"/>
        </w:rPr>
        <w:t xml:space="preserve">with </w:t>
      </w:r>
      <w:r w:rsidRPr="00491CC5">
        <w:rPr>
          <w:szCs w:val="24"/>
        </w:rPr>
        <w:t>one of our outstanding students formally making the request for philanthrop</w:t>
      </w:r>
      <w:r w:rsidR="00F16EB9" w:rsidRPr="00491CC5">
        <w:rPr>
          <w:szCs w:val="24"/>
        </w:rPr>
        <w:t>y</w:t>
      </w:r>
      <w:r w:rsidRPr="00491CC5">
        <w:rPr>
          <w:szCs w:val="24"/>
        </w:rPr>
        <w:t xml:space="preserve"> </w:t>
      </w:r>
      <w:r w:rsidR="00F16EB9" w:rsidRPr="00491CC5">
        <w:rPr>
          <w:szCs w:val="24"/>
        </w:rPr>
        <w:t>t</w:t>
      </w:r>
      <w:r w:rsidRPr="00491CC5">
        <w:rPr>
          <w:szCs w:val="24"/>
        </w:rPr>
        <w:t>o WVSU</w:t>
      </w:r>
      <w:r w:rsidR="008352DE" w:rsidRPr="008352DE">
        <w:rPr>
          <w:szCs w:val="24"/>
        </w:rPr>
        <w:t xml:space="preserve"> </w:t>
      </w:r>
      <w:r w:rsidR="008352DE" w:rsidRPr="00491CC5">
        <w:rPr>
          <w:szCs w:val="24"/>
        </w:rPr>
        <w:t>from alumni</w:t>
      </w:r>
      <w:r w:rsidRPr="00491CC5">
        <w:rPr>
          <w:szCs w:val="24"/>
        </w:rPr>
        <w:t xml:space="preserve">.   </w:t>
      </w:r>
    </w:p>
    <w:p w:rsidR="007F6BB7" w:rsidRPr="00491CC5" w:rsidRDefault="007F6BB7" w:rsidP="00F16EB9">
      <w:pPr>
        <w:spacing w:line="276" w:lineRule="auto"/>
        <w:jc w:val="both"/>
        <w:rPr>
          <w:szCs w:val="24"/>
        </w:rPr>
      </w:pPr>
    </w:p>
    <w:sectPr w:rsidR="007F6BB7" w:rsidRPr="00491CC5" w:rsidSect="00BC3B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FD" w:rsidRDefault="002164FD" w:rsidP="002E142F">
      <w:r>
        <w:separator/>
      </w:r>
    </w:p>
  </w:endnote>
  <w:endnote w:type="continuationSeparator" w:id="0">
    <w:p w:rsidR="002164FD" w:rsidRDefault="002164FD" w:rsidP="002E1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BDA" w:rsidRDefault="000B32DA">
    <w:pPr>
      <w:pStyle w:val="Footer"/>
      <w:jc w:val="center"/>
    </w:pPr>
    <w:r>
      <w:fldChar w:fldCharType="begin"/>
    </w:r>
    <w:r w:rsidR="00BC3BDA">
      <w:instrText xml:space="preserve"> PAGE   \* MERGEFORMAT </w:instrText>
    </w:r>
    <w:r>
      <w:fldChar w:fldCharType="separate"/>
    </w:r>
    <w:r w:rsidR="006641EF">
      <w:rPr>
        <w:noProof/>
      </w:rPr>
      <w:t>2</w:t>
    </w:r>
    <w:r>
      <w:rPr>
        <w:noProof/>
      </w:rPr>
      <w:fldChar w:fldCharType="end"/>
    </w:r>
  </w:p>
  <w:p w:rsidR="004C674E" w:rsidRDefault="004C6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FD" w:rsidRDefault="002164FD" w:rsidP="002E142F">
      <w:r>
        <w:separator/>
      </w:r>
    </w:p>
  </w:footnote>
  <w:footnote w:type="continuationSeparator" w:id="0">
    <w:p w:rsidR="002164FD" w:rsidRDefault="002164FD" w:rsidP="002E1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960"/>
    <w:multiLevelType w:val="hybridMultilevel"/>
    <w:tmpl w:val="680E4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7A2C"/>
    <w:multiLevelType w:val="hybridMultilevel"/>
    <w:tmpl w:val="5FFA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C2B3B"/>
    <w:multiLevelType w:val="hybridMultilevel"/>
    <w:tmpl w:val="5AACD7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547A55"/>
    <w:multiLevelType w:val="hybridMultilevel"/>
    <w:tmpl w:val="CAA4889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241F05"/>
    <w:multiLevelType w:val="hybridMultilevel"/>
    <w:tmpl w:val="5BF65B2C"/>
    <w:lvl w:ilvl="0" w:tplc="21E6CA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6B1919"/>
    <w:multiLevelType w:val="hybridMultilevel"/>
    <w:tmpl w:val="0E9615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64601A"/>
    <w:multiLevelType w:val="hybridMultilevel"/>
    <w:tmpl w:val="439AF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166705"/>
    <w:multiLevelType w:val="hybridMultilevel"/>
    <w:tmpl w:val="7784A180"/>
    <w:lvl w:ilvl="0" w:tplc="236EB0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F71D77"/>
    <w:multiLevelType w:val="hybridMultilevel"/>
    <w:tmpl w:val="276224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604E23"/>
    <w:multiLevelType w:val="hybridMultilevel"/>
    <w:tmpl w:val="A112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E4270F"/>
    <w:multiLevelType w:val="hybridMultilevel"/>
    <w:tmpl w:val="763C42D2"/>
    <w:lvl w:ilvl="0" w:tplc="E020C5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772610"/>
    <w:multiLevelType w:val="hybridMultilevel"/>
    <w:tmpl w:val="DE5E43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E26D7F"/>
    <w:multiLevelType w:val="hybridMultilevel"/>
    <w:tmpl w:val="326CD370"/>
    <w:lvl w:ilvl="0" w:tplc="08C8643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26326B"/>
    <w:multiLevelType w:val="hybridMultilevel"/>
    <w:tmpl w:val="C122E7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EE3709"/>
    <w:multiLevelType w:val="hybridMultilevel"/>
    <w:tmpl w:val="15D4E7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C1DAA"/>
    <w:multiLevelType w:val="hybridMultilevel"/>
    <w:tmpl w:val="5622B1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9A04B1"/>
    <w:multiLevelType w:val="hybridMultilevel"/>
    <w:tmpl w:val="41A276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853909"/>
    <w:multiLevelType w:val="hybridMultilevel"/>
    <w:tmpl w:val="AFAA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305F2A"/>
    <w:multiLevelType w:val="hybridMultilevel"/>
    <w:tmpl w:val="0EF070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2E7101"/>
    <w:multiLevelType w:val="hybridMultilevel"/>
    <w:tmpl w:val="22DCA9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6A002B"/>
    <w:multiLevelType w:val="hybridMultilevel"/>
    <w:tmpl w:val="27180C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F96263"/>
    <w:multiLevelType w:val="hybridMultilevel"/>
    <w:tmpl w:val="7A8A64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4"/>
  </w:num>
  <w:num w:numId="3">
    <w:abstractNumId w:val="3"/>
  </w:num>
  <w:num w:numId="4">
    <w:abstractNumId w:val="18"/>
  </w:num>
  <w:num w:numId="5">
    <w:abstractNumId w:val="10"/>
  </w:num>
  <w:num w:numId="6">
    <w:abstractNumId w:val="0"/>
  </w:num>
  <w:num w:numId="7">
    <w:abstractNumId w:val="4"/>
  </w:num>
  <w:num w:numId="8">
    <w:abstractNumId w:val="12"/>
  </w:num>
  <w:num w:numId="9">
    <w:abstractNumId w:val="7"/>
  </w:num>
  <w:num w:numId="10">
    <w:abstractNumId w:val="11"/>
  </w:num>
  <w:num w:numId="11">
    <w:abstractNumId w:val="8"/>
  </w:num>
  <w:num w:numId="12">
    <w:abstractNumId w:val="21"/>
  </w:num>
  <w:num w:numId="13">
    <w:abstractNumId w:val="19"/>
  </w:num>
  <w:num w:numId="14">
    <w:abstractNumId w:val="2"/>
  </w:num>
  <w:num w:numId="15">
    <w:abstractNumId w:val="13"/>
  </w:num>
  <w:num w:numId="16">
    <w:abstractNumId w:val="15"/>
  </w:num>
  <w:num w:numId="17">
    <w:abstractNumId w:val="1"/>
  </w:num>
  <w:num w:numId="18">
    <w:abstractNumId w:val="9"/>
  </w:num>
  <w:num w:numId="19">
    <w:abstractNumId w:val="17"/>
  </w:num>
  <w:num w:numId="20">
    <w:abstractNumId w:val="6"/>
  </w:num>
  <w:num w:numId="21">
    <w:abstractNumId w:val="20"/>
  </w:num>
  <w:num w:numId="22">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752"/>
    <w:rsid w:val="00025748"/>
    <w:rsid w:val="000367FF"/>
    <w:rsid w:val="00043883"/>
    <w:rsid w:val="000A7B4A"/>
    <w:rsid w:val="000B32DA"/>
    <w:rsid w:val="001151E5"/>
    <w:rsid w:val="001275DF"/>
    <w:rsid w:val="001C37FA"/>
    <w:rsid w:val="001E16ED"/>
    <w:rsid w:val="00215A62"/>
    <w:rsid w:val="002164FD"/>
    <w:rsid w:val="002A4B39"/>
    <w:rsid w:val="002B1714"/>
    <w:rsid w:val="002B5324"/>
    <w:rsid w:val="002E142F"/>
    <w:rsid w:val="002F4F9E"/>
    <w:rsid w:val="003052B1"/>
    <w:rsid w:val="00356507"/>
    <w:rsid w:val="00381B54"/>
    <w:rsid w:val="003D0E50"/>
    <w:rsid w:val="003D31AC"/>
    <w:rsid w:val="003D3463"/>
    <w:rsid w:val="003E0030"/>
    <w:rsid w:val="0040164E"/>
    <w:rsid w:val="00406D0C"/>
    <w:rsid w:val="00445248"/>
    <w:rsid w:val="00475F22"/>
    <w:rsid w:val="00491CC5"/>
    <w:rsid w:val="00492293"/>
    <w:rsid w:val="004C09D8"/>
    <w:rsid w:val="004C674E"/>
    <w:rsid w:val="004E38A0"/>
    <w:rsid w:val="004F0823"/>
    <w:rsid w:val="006641EF"/>
    <w:rsid w:val="006778B9"/>
    <w:rsid w:val="0069228A"/>
    <w:rsid w:val="006B03F6"/>
    <w:rsid w:val="00761A54"/>
    <w:rsid w:val="00772700"/>
    <w:rsid w:val="00790363"/>
    <w:rsid w:val="00797F24"/>
    <w:rsid w:val="007E0752"/>
    <w:rsid w:val="007E68BA"/>
    <w:rsid w:val="007F38A7"/>
    <w:rsid w:val="007F6BB7"/>
    <w:rsid w:val="008278EB"/>
    <w:rsid w:val="008352DE"/>
    <w:rsid w:val="008622B9"/>
    <w:rsid w:val="00865DA1"/>
    <w:rsid w:val="00875868"/>
    <w:rsid w:val="008E6DAB"/>
    <w:rsid w:val="008F60C2"/>
    <w:rsid w:val="00902C2F"/>
    <w:rsid w:val="00907A9E"/>
    <w:rsid w:val="00960506"/>
    <w:rsid w:val="00997D4C"/>
    <w:rsid w:val="009C133A"/>
    <w:rsid w:val="00A7102A"/>
    <w:rsid w:val="00AA03C4"/>
    <w:rsid w:val="00AB473A"/>
    <w:rsid w:val="00B026CE"/>
    <w:rsid w:val="00B21C1D"/>
    <w:rsid w:val="00B43A4B"/>
    <w:rsid w:val="00BC3BDA"/>
    <w:rsid w:val="00C41D0B"/>
    <w:rsid w:val="00CB335F"/>
    <w:rsid w:val="00CE3C46"/>
    <w:rsid w:val="00D404CF"/>
    <w:rsid w:val="00D4227E"/>
    <w:rsid w:val="00D729B2"/>
    <w:rsid w:val="00D73F0B"/>
    <w:rsid w:val="00D85F0A"/>
    <w:rsid w:val="00E70E6D"/>
    <w:rsid w:val="00E84136"/>
    <w:rsid w:val="00EE5DE0"/>
    <w:rsid w:val="00EE7E23"/>
    <w:rsid w:val="00EF333D"/>
    <w:rsid w:val="00F16EB9"/>
    <w:rsid w:val="00F37E84"/>
    <w:rsid w:val="00F57A45"/>
    <w:rsid w:val="00F635EF"/>
    <w:rsid w:val="00FA14B6"/>
    <w:rsid w:val="00FB08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3A"/>
    <w:rPr>
      <w:sz w:val="24"/>
      <w:szCs w:val="22"/>
    </w:rPr>
  </w:style>
  <w:style w:type="paragraph" w:styleId="Heading1">
    <w:name w:val="heading 1"/>
    <w:basedOn w:val="Normal"/>
    <w:next w:val="Normal"/>
    <w:link w:val="Heading1Char"/>
    <w:uiPriority w:val="9"/>
    <w:qFormat/>
    <w:rsid w:val="008E6DAB"/>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E6DAB"/>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0868"/>
    <w:pPr>
      <w:framePr w:w="7920" w:h="1980" w:hRule="exact" w:hSpace="180" w:wrap="auto" w:hAnchor="page" w:xAlign="center" w:yAlign="bottom"/>
      <w:ind w:left="2880"/>
    </w:pPr>
    <w:rPr>
      <w:rFonts w:eastAsia="Times New Roman" w:cs="Times New Roman"/>
      <w:szCs w:val="24"/>
    </w:rPr>
  </w:style>
  <w:style w:type="paragraph" w:styleId="ListParagraph">
    <w:name w:val="List Paragraph"/>
    <w:basedOn w:val="Normal"/>
    <w:uiPriority w:val="34"/>
    <w:qFormat/>
    <w:rsid w:val="008E6DAB"/>
    <w:pPr>
      <w:ind w:left="720"/>
      <w:contextualSpacing/>
    </w:pPr>
  </w:style>
  <w:style w:type="character" w:customStyle="1" w:styleId="Heading1Char">
    <w:name w:val="Heading 1 Char"/>
    <w:basedOn w:val="DefaultParagraphFont"/>
    <w:link w:val="Heading1"/>
    <w:uiPriority w:val="9"/>
    <w:rsid w:val="008E6DAB"/>
    <w:rPr>
      <w:rFonts w:ascii="Cambria" w:eastAsia="Times New Roman" w:hAnsi="Cambria" w:cs="Times New Roman"/>
      <w:b/>
      <w:bCs/>
      <w:color w:val="365F91"/>
      <w:sz w:val="28"/>
      <w:szCs w:val="28"/>
    </w:rPr>
  </w:style>
  <w:style w:type="paragraph" w:styleId="NoSpacing">
    <w:name w:val="No Spacing"/>
    <w:uiPriority w:val="1"/>
    <w:qFormat/>
    <w:rsid w:val="008E6DAB"/>
    <w:rPr>
      <w:sz w:val="24"/>
      <w:szCs w:val="22"/>
    </w:rPr>
  </w:style>
  <w:style w:type="character" w:customStyle="1" w:styleId="Heading2Char">
    <w:name w:val="Heading 2 Char"/>
    <w:basedOn w:val="DefaultParagraphFont"/>
    <w:link w:val="Heading2"/>
    <w:uiPriority w:val="9"/>
    <w:rsid w:val="008E6DAB"/>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8E6DAB"/>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E6DA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026CE"/>
    <w:rPr>
      <w:rFonts w:ascii="Tahoma" w:hAnsi="Tahoma" w:cs="Tahoma"/>
      <w:sz w:val="16"/>
      <w:szCs w:val="16"/>
    </w:rPr>
  </w:style>
  <w:style w:type="character" w:customStyle="1" w:styleId="BalloonTextChar">
    <w:name w:val="Balloon Text Char"/>
    <w:basedOn w:val="DefaultParagraphFont"/>
    <w:link w:val="BalloonText"/>
    <w:uiPriority w:val="99"/>
    <w:semiHidden/>
    <w:rsid w:val="00B026CE"/>
    <w:rPr>
      <w:rFonts w:ascii="Tahoma" w:hAnsi="Tahoma" w:cs="Tahoma"/>
      <w:sz w:val="16"/>
      <w:szCs w:val="16"/>
    </w:rPr>
  </w:style>
  <w:style w:type="paragraph" w:styleId="Header">
    <w:name w:val="header"/>
    <w:basedOn w:val="Normal"/>
    <w:link w:val="HeaderChar"/>
    <w:uiPriority w:val="99"/>
    <w:unhideWhenUsed/>
    <w:rsid w:val="002E142F"/>
    <w:pPr>
      <w:tabs>
        <w:tab w:val="center" w:pos="4680"/>
        <w:tab w:val="right" w:pos="9360"/>
      </w:tabs>
    </w:pPr>
  </w:style>
  <w:style w:type="character" w:customStyle="1" w:styleId="HeaderChar">
    <w:name w:val="Header Char"/>
    <w:basedOn w:val="DefaultParagraphFont"/>
    <w:link w:val="Header"/>
    <w:uiPriority w:val="99"/>
    <w:rsid w:val="002E142F"/>
  </w:style>
  <w:style w:type="paragraph" w:styleId="Footer">
    <w:name w:val="footer"/>
    <w:basedOn w:val="Normal"/>
    <w:link w:val="FooterChar"/>
    <w:uiPriority w:val="99"/>
    <w:unhideWhenUsed/>
    <w:rsid w:val="002E142F"/>
    <w:pPr>
      <w:tabs>
        <w:tab w:val="center" w:pos="4680"/>
        <w:tab w:val="right" w:pos="9360"/>
      </w:tabs>
    </w:pPr>
  </w:style>
  <w:style w:type="character" w:customStyle="1" w:styleId="FooterChar">
    <w:name w:val="Footer Char"/>
    <w:basedOn w:val="DefaultParagraphFont"/>
    <w:link w:val="Footer"/>
    <w:uiPriority w:val="99"/>
    <w:rsid w:val="002E14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0BE3-CA5A-4395-9A40-DB5C479A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dc:creator>
  <cp:lastModifiedBy>user</cp:lastModifiedBy>
  <cp:revision>2</cp:revision>
  <cp:lastPrinted>2012-03-19T18:59:00Z</cp:lastPrinted>
  <dcterms:created xsi:type="dcterms:W3CDTF">2012-03-26T22:17:00Z</dcterms:created>
  <dcterms:modified xsi:type="dcterms:W3CDTF">2012-03-26T22:17:00Z</dcterms:modified>
</cp:coreProperties>
</file>