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6B" w:rsidRPr="00F03604" w:rsidRDefault="00F3206B" w:rsidP="00F3206B">
      <w:pPr>
        <w:spacing w:after="0" w:line="240" w:lineRule="auto"/>
        <w:jc w:val="center"/>
        <w:rPr>
          <w:b/>
          <w:sz w:val="28"/>
          <w:szCs w:val="28"/>
        </w:rPr>
      </w:pPr>
      <w:r w:rsidRPr="00F03604">
        <w:rPr>
          <w:b/>
          <w:sz w:val="28"/>
          <w:szCs w:val="28"/>
        </w:rPr>
        <w:t>West Virginia State University</w:t>
      </w:r>
    </w:p>
    <w:p w:rsidR="00F3206B" w:rsidRDefault="00F3206B" w:rsidP="00F3206B">
      <w:pPr>
        <w:spacing w:after="0" w:line="240" w:lineRule="auto"/>
        <w:jc w:val="center"/>
        <w:rPr>
          <w:b/>
          <w:sz w:val="28"/>
          <w:szCs w:val="28"/>
        </w:rPr>
      </w:pPr>
      <w:r>
        <w:rPr>
          <w:b/>
          <w:sz w:val="28"/>
          <w:szCs w:val="28"/>
        </w:rPr>
        <w:t>Student Affairs</w:t>
      </w:r>
      <w:r w:rsidR="003663A1">
        <w:rPr>
          <w:b/>
          <w:sz w:val="28"/>
          <w:szCs w:val="28"/>
        </w:rPr>
        <w:t xml:space="preserve"> </w:t>
      </w:r>
      <w:r w:rsidR="00606922">
        <w:rPr>
          <w:b/>
          <w:sz w:val="28"/>
          <w:szCs w:val="28"/>
        </w:rPr>
        <w:t xml:space="preserve">Activities </w:t>
      </w:r>
      <w:r w:rsidR="003663A1">
        <w:rPr>
          <w:b/>
          <w:sz w:val="28"/>
          <w:szCs w:val="28"/>
        </w:rPr>
        <w:t>Report</w:t>
      </w:r>
      <w:r w:rsidR="00606922">
        <w:rPr>
          <w:b/>
          <w:sz w:val="28"/>
          <w:szCs w:val="28"/>
        </w:rPr>
        <w:t xml:space="preserve"> for the Faculty Senate</w:t>
      </w:r>
    </w:p>
    <w:p w:rsidR="00F3206B" w:rsidRPr="00F03604" w:rsidRDefault="00C41843" w:rsidP="00F3206B">
      <w:pPr>
        <w:spacing w:after="0" w:line="240" w:lineRule="auto"/>
        <w:jc w:val="center"/>
        <w:rPr>
          <w:b/>
          <w:sz w:val="28"/>
          <w:szCs w:val="28"/>
        </w:rPr>
      </w:pPr>
      <w:r>
        <w:rPr>
          <w:b/>
          <w:sz w:val="28"/>
          <w:szCs w:val="28"/>
        </w:rPr>
        <w:t>March 4</w:t>
      </w:r>
      <w:r w:rsidR="00932295">
        <w:rPr>
          <w:b/>
          <w:sz w:val="28"/>
          <w:szCs w:val="28"/>
        </w:rPr>
        <w:t>,</w:t>
      </w:r>
      <w:r w:rsidR="00AC455A">
        <w:rPr>
          <w:b/>
          <w:sz w:val="28"/>
          <w:szCs w:val="28"/>
        </w:rPr>
        <w:t xml:space="preserve"> 2011</w:t>
      </w:r>
    </w:p>
    <w:p w:rsidR="00A0669E" w:rsidRDefault="00A0669E" w:rsidP="00D57848">
      <w:pPr>
        <w:spacing w:after="0" w:line="240" w:lineRule="auto"/>
        <w:rPr>
          <w:b/>
        </w:rPr>
      </w:pPr>
    </w:p>
    <w:p w:rsidR="00D97B71" w:rsidRDefault="00D97B71" w:rsidP="001B5652">
      <w:pPr>
        <w:spacing w:after="0" w:line="240" w:lineRule="auto"/>
        <w:jc w:val="both"/>
        <w:rPr>
          <w:b/>
          <w:sz w:val="28"/>
          <w:szCs w:val="28"/>
        </w:rPr>
      </w:pPr>
      <w:r w:rsidRPr="00FE7096">
        <w:rPr>
          <w:b/>
          <w:sz w:val="28"/>
          <w:szCs w:val="28"/>
        </w:rPr>
        <w:t>Admissions and Recruitment – Ms. Trina Sweeney and Mr. Christopher Jackson</w:t>
      </w:r>
    </w:p>
    <w:p w:rsidR="0055442C" w:rsidRDefault="0055442C" w:rsidP="001B5652">
      <w:pPr>
        <w:spacing w:after="0" w:line="240" w:lineRule="auto"/>
        <w:jc w:val="both"/>
        <w:rPr>
          <w:b/>
          <w:sz w:val="28"/>
          <w:szCs w:val="28"/>
        </w:rPr>
      </w:pPr>
    </w:p>
    <w:p w:rsidR="00C41843" w:rsidRPr="00C41843" w:rsidRDefault="00C41843" w:rsidP="00C41843">
      <w:r w:rsidRPr="00101ECD">
        <w:t xml:space="preserve">The following information includes any new events, issues, and concerns occurring within the WV State University Admissions </w:t>
      </w:r>
      <w:r>
        <w:t xml:space="preserve">and Recruitment </w:t>
      </w:r>
      <w:r w:rsidRPr="00101ECD">
        <w:t>Office</w:t>
      </w:r>
      <w:r>
        <w:t>s</w:t>
      </w:r>
      <w:r w:rsidRPr="00101ECD">
        <w:t xml:space="preserve">. </w:t>
      </w:r>
    </w:p>
    <w:p w:rsidR="00C41843" w:rsidRPr="009D627A" w:rsidRDefault="00C41843" w:rsidP="00C41843">
      <w:pPr>
        <w:numPr>
          <w:ilvl w:val="0"/>
          <w:numId w:val="1"/>
        </w:numPr>
        <w:spacing w:after="0" w:line="240" w:lineRule="auto"/>
      </w:pPr>
      <w:r w:rsidRPr="009D627A">
        <w:t>Continuing to process fall and summer applications</w:t>
      </w:r>
    </w:p>
    <w:p w:rsidR="00C41843" w:rsidRPr="009D627A" w:rsidRDefault="00C41843" w:rsidP="00C41843">
      <w:pPr>
        <w:numPr>
          <w:ilvl w:val="0"/>
          <w:numId w:val="1"/>
        </w:numPr>
        <w:spacing w:after="0" w:line="240" w:lineRule="auto"/>
      </w:pPr>
      <w:r w:rsidRPr="009D627A">
        <w:t>Completed a “No Show” mailing</w:t>
      </w:r>
    </w:p>
    <w:p w:rsidR="00C41843" w:rsidRPr="009D627A" w:rsidRDefault="00C41843" w:rsidP="00C41843">
      <w:pPr>
        <w:numPr>
          <w:ilvl w:val="0"/>
          <w:numId w:val="1"/>
        </w:numPr>
        <w:spacing w:after="0" w:line="240" w:lineRule="auto"/>
      </w:pPr>
      <w:r w:rsidRPr="009D627A">
        <w:t>Continuing to work on the “Wait” process</w:t>
      </w:r>
    </w:p>
    <w:p w:rsidR="00C41843" w:rsidRPr="009D627A" w:rsidRDefault="00C41843" w:rsidP="00C41843">
      <w:pPr>
        <w:numPr>
          <w:ilvl w:val="1"/>
          <w:numId w:val="1"/>
        </w:numPr>
        <w:spacing w:after="0" w:line="240" w:lineRule="auto"/>
      </w:pPr>
      <w:r w:rsidRPr="009D627A">
        <w:t>Completed a “Wait” mailing</w:t>
      </w:r>
    </w:p>
    <w:p w:rsidR="00C41843" w:rsidRPr="009D627A" w:rsidRDefault="00C41843" w:rsidP="00C41843">
      <w:pPr>
        <w:numPr>
          <w:ilvl w:val="0"/>
          <w:numId w:val="1"/>
        </w:numPr>
        <w:spacing w:after="0" w:line="240" w:lineRule="auto"/>
      </w:pPr>
      <w:r w:rsidRPr="009D627A">
        <w:t>Working with Shawn Cotton to develop new admission reports</w:t>
      </w:r>
    </w:p>
    <w:p w:rsidR="00C41843" w:rsidRPr="009D627A" w:rsidRDefault="00C41843" w:rsidP="00C41843">
      <w:pPr>
        <w:numPr>
          <w:ilvl w:val="1"/>
          <w:numId w:val="1"/>
        </w:numPr>
        <w:spacing w:after="0" w:line="240" w:lineRule="auto"/>
      </w:pPr>
      <w:r w:rsidRPr="009D627A">
        <w:t>Ready for Evaluation report</w:t>
      </w:r>
    </w:p>
    <w:p w:rsidR="00C41843" w:rsidRPr="009D627A" w:rsidRDefault="00C41843" w:rsidP="00C41843">
      <w:pPr>
        <w:numPr>
          <w:ilvl w:val="1"/>
          <w:numId w:val="1"/>
        </w:numPr>
        <w:spacing w:after="0" w:line="240" w:lineRule="auto"/>
      </w:pPr>
      <w:r w:rsidRPr="009D627A">
        <w:t>Pending report</w:t>
      </w:r>
    </w:p>
    <w:p w:rsidR="00C41843" w:rsidRPr="009D627A" w:rsidRDefault="00C41843" w:rsidP="00C41843">
      <w:pPr>
        <w:numPr>
          <w:ilvl w:val="1"/>
          <w:numId w:val="1"/>
        </w:numPr>
        <w:spacing w:after="0" w:line="240" w:lineRule="auto"/>
      </w:pPr>
      <w:r w:rsidRPr="009D627A">
        <w:t>Wait List report</w:t>
      </w:r>
    </w:p>
    <w:p w:rsidR="00C41843" w:rsidRPr="009D627A" w:rsidRDefault="00C41843" w:rsidP="00C41843">
      <w:pPr>
        <w:numPr>
          <w:ilvl w:val="1"/>
          <w:numId w:val="1"/>
        </w:numPr>
        <w:spacing w:after="0" w:line="240" w:lineRule="auto"/>
      </w:pPr>
      <w:r w:rsidRPr="009D627A">
        <w:t>Acceptance report</w:t>
      </w:r>
    </w:p>
    <w:p w:rsidR="00C41843" w:rsidRPr="009D627A" w:rsidRDefault="00C41843" w:rsidP="00C41843">
      <w:pPr>
        <w:numPr>
          <w:ilvl w:val="1"/>
          <w:numId w:val="1"/>
        </w:numPr>
        <w:spacing w:after="0" w:line="240" w:lineRule="auto"/>
      </w:pPr>
      <w:r w:rsidRPr="009D627A">
        <w:t>Rejected report</w:t>
      </w:r>
    </w:p>
    <w:p w:rsidR="00C41843" w:rsidRPr="009D627A" w:rsidRDefault="00C41843" w:rsidP="00C41843">
      <w:pPr>
        <w:numPr>
          <w:ilvl w:val="1"/>
          <w:numId w:val="1"/>
        </w:numPr>
        <w:spacing w:after="0" w:line="240" w:lineRule="auto"/>
      </w:pPr>
      <w:r w:rsidRPr="009D627A">
        <w:t>No Show report</w:t>
      </w:r>
    </w:p>
    <w:p w:rsidR="00C41843" w:rsidRPr="009D627A" w:rsidRDefault="00C41843" w:rsidP="00C41843">
      <w:pPr>
        <w:numPr>
          <w:ilvl w:val="1"/>
          <w:numId w:val="1"/>
        </w:numPr>
        <w:spacing w:after="0" w:line="240" w:lineRule="auto"/>
      </w:pPr>
      <w:r w:rsidRPr="009D627A">
        <w:t>Monthly Hold report</w:t>
      </w:r>
    </w:p>
    <w:p w:rsidR="00C41843" w:rsidRPr="009D627A" w:rsidRDefault="00C41843" w:rsidP="00C41843">
      <w:pPr>
        <w:numPr>
          <w:ilvl w:val="0"/>
          <w:numId w:val="1"/>
        </w:numPr>
        <w:spacing w:after="0" w:line="240" w:lineRule="auto"/>
      </w:pPr>
      <w:r w:rsidRPr="009D627A">
        <w:t>Completed the Spring HEPC edits</w:t>
      </w:r>
    </w:p>
    <w:p w:rsidR="00C41843" w:rsidRPr="009D627A" w:rsidRDefault="00C41843" w:rsidP="00C41843">
      <w:pPr>
        <w:numPr>
          <w:ilvl w:val="0"/>
          <w:numId w:val="1"/>
        </w:numPr>
        <w:spacing w:after="0" w:line="240" w:lineRule="auto"/>
      </w:pPr>
      <w:r w:rsidRPr="009D627A">
        <w:t>New Admissions Due Dates</w:t>
      </w:r>
    </w:p>
    <w:p w:rsidR="00C41843" w:rsidRPr="009D627A" w:rsidRDefault="00C41843" w:rsidP="00C41843">
      <w:pPr>
        <w:numPr>
          <w:ilvl w:val="1"/>
          <w:numId w:val="1"/>
        </w:numPr>
        <w:spacing w:after="0" w:line="240" w:lineRule="auto"/>
      </w:pPr>
      <w:r w:rsidRPr="009D627A">
        <w:t>Aug. 1</w:t>
      </w:r>
      <w:r w:rsidRPr="009D627A">
        <w:rPr>
          <w:vertAlign w:val="superscript"/>
        </w:rPr>
        <w:t>st</w:t>
      </w:r>
    </w:p>
    <w:p w:rsidR="00C41843" w:rsidRPr="009D627A" w:rsidRDefault="00C41843" w:rsidP="00C41843">
      <w:pPr>
        <w:numPr>
          <w:ilvl w:val="1"/>
          <w:numId w:val="1"/>
        </w:numPr>
        <w:spacing w:after="0" w:line="240" w:lineRule="auto"/>
      </w:pPr>
      <w:r w:rsidRPr="009D627A">
        <w:t>Dec 15</w:t>
      </w:r>
      <w:r w:rsidRPr="009D627A">
        <w:rPr>
          <w:vertAlign w:val="superscript"/>
        </w:rPr>
        <w:t>th</w:t>
      </w:r>
    </w:p>
    <w:p w:rsidR="00C41843" w:rsidRPr="009D627A" w:rsidRDefault="00C41843" w:rsidP="00C41843">
      <w:pPr>
        <w:numPr>
          <w:ilvl w:val="0"/>
          <w:numId w:val="1"/>
        </w:numPr>
        <w:spacing w:after="0" w:line="240" w:lineRule="auto"/>
      </w:pPr>
      <w:r w:rsidRPr="009D627A">
        <w:t>Recruited in the following areas</w:t>
      </w:r>
    </w:p>
    <w:p w:rsidR="00C41843" w:rsidRPr="009D627A" w:rsidRDefault="00C41843" w:rsidP="00C41843">
      <w:pPr>
        <w:numPr>
          <w:ilvl w:val="2"/>
          <w:numId w:val="1"/>
        </w:numPr>
        <w:spacing w:after="0" w:line="240" w:lineRule="auto"/>
      </w:pPr>
      <w:r w:rsidRPr="009D627A">
        <w:t>Baltimore, MD</w:t>
      </w:r>
    </w:p>
    <w:p w:rsidR="00C41843" w:rsidRPr="009D627A" w:rsidRDefault="00C41843" w:rsidP="00C41843">
      <w:pPr>
        <w:numPr>
          <w:ilvl w:val="2"/>
          <w:numId w:val="1"/>
        </w:numPr>
        <w:spacing w:after="0" w:line="240" w:lineRule="auto"/>
      </w:pPr>
      <w:r w:rsidRPr="009D627A">
        <w:t>Washington, DC</w:t>
      </w:r>
    </w:p>
    <w:p w:rsidR="00C41843" w:rsidRPr="009D627A" w:rsidRDefault="00C41843" w:rsidP="00C41843">
      <w:pPr>
        <w:numPr>
          <w:ilvl w:val="2"/>
          <w:numId w:val="1"/>
        </w:numPr>
        <w:spacing w:after="0" w:line="240" w:lineRule="auto"/>
      </w:pPr>
      <w:r w:rsidRPr="009D627A">
        <w:t>Louisville, KY</w:t>
      </w:r>
    </w:p>
    <w:p w:rsidR="0055442C" w:rsidRPr="00FE7096" w:rsidRDefault="0055442C" w:rsidP="001B5652">
      <w:pPr>
        <w:spacing w:after="0" w:line="240" w:lineRule="auto"/>
        <w:jc w:val="both"/>
        <w:rPr>
          <w:b/>
          <w:sz w:val="28"/>
          <w:szCs w:val="28"/>
        </w:rPr>
      </w:pPr>
    </w:p>
    <w:p w:rsidR="00D97B71" w:rsidRPr="00D97B71" w:rsidRDefault="00D97B71" w:rsidP="001B5652">
      <w:pPr>
        <w:pStyle w:val="ListParagraph"/>
        <w:spacing w:after="0" w:line="240" w:lineRule="auto"/>
        <w:ind w:left="750"/>
        <w:jc w:val="both"/>
      </w:pPr>
    </w:p>
    <w:p w:rsidR="00A0669E" w:rsidRPr="00FE7096" w:rsidRDefault="003663A1" w:rsidP="001B5652">
      <w:pPr>
        <w:spacing w:after="0" w:line="240" w:lineRule="auto"/>
        <w:jc w:val="both"/>
        <w:rPr>
          <w:b/>
          <w:sz w:val="28"/>
          <w:szCs w:val="28"/>
        </w:rPr>
      </w:pPr>
      <w:r w:rsidRPr="00FE7096">
        <w:rPr>
          <w:b/>
          <w:sz w:val="28"/>
          <w:szCs w:val="28"/>
        </w:rPr>
        <w:t>Athletics</w:t>
      </w:r>
      <w:r w:rsidR="00CE0D9A" w:rsidRPr="00FE7096">
        <w:rPr>
          <w:b/>
          <w:sz w:val="28"/>
          <w:szCs w:val="28"/>
        </w:rPr>
        <w:t xml:space="preserve"> </w:t>
      </w:r>
      <w:r w:rsidR="00EA17B3" w:rsidRPr="00FE7096">
        <w:rPr>
          <w:b/>
          <w:sz w:val="28"/>
          <w:szCs w:val="28"/>
        </w:rPr>
        <w:t xml:space="preserve">– Mr. </w:t>
      </w:r>
      <w:r w:rsidR="00A0669E" w:rsidRPr="00FE7096">
        <w:rPr>
          <w:b/>
          <w:sz w:val="28"/>
          <w:szCs w:val="28"/>
        </w:rPr>
        <w:t>Sean Loyd</w:t>
      </w:r>
    </w:p>
    <w:p w:rsidR="00C41843" w:rsidRDefault="00C41843" w:rsidP="00C41843">
      <w:pPr>
        <w:pStyle w:val="ListParagraph"/>
      </w:pPr>
    </w:p>
    <w:p w:rsidR="00C41843" w:rsidRDefault="00C41843" w:rsidP="00C41843">
      <w:pPr>
        <w:pStyle w:val="ListParagraph"/>
        <w:numPr>
          <w:ilvl w:val="0"/>
          <w:numId w:val="22"/>
        </w:numPr>
      </w:pPr>
      <w:r>
        <w:t>Athletics is working to create a separate weight room for our women’s sports that will be in Fleming Hall.  Women’s sports coaches have indicated that they would prefer to have a separate area because the equipment in the main weight room is not conducive to their workouts.  We have gotten several items donated for this project.  We also have several materials that our female athletes use when lifting that we have to take to the weight room.  With the additional area, we will be able to house those materials and make them available at all times for these athletes.</w:t>
      </w:r>
    </w:p>
    <w:p w:rsidR="00C41843" w:rsidRDefault="00C41843" w:rsidP="00C41843">
      <w:pPr>
        <w:pStyle w:val="ListParagraph"/>
      </w:pPr>
    </w:p>
    <w:p w:rsidR="00C41843" w:rsidRDefault="00C41843" w:rsidP="00C41843">
      <w:pPr>
        <w:pStyle w:val="ListParagraph"/>
        <w:numPr>
          <w:ilvl w:val="0"/>
          <w:numId w:val="22"/>
        </w:numPr>
      </w:pPr>
      <w:r>
        <w:t xml:space="preserve">Athletics has created a West Virginia State University Fan Shop.  This is an online store where individuals can purchase licensed Yellow Jacket merchandise and apparel.  There </w:t>
      </w:r>
      <w:r>
        <w:lastRenderedPageBreak/>
        <w:t>is a link to the Fan Shop on our athletic s web page.  The link is located at the top right section of the screen.</w:t>
      </w:r>
    </w:p>
    <w:p w:rsidR="00C41843" w:rsidRDefault="00C41843" w:rsidP="00C41843">
      <w:pPr>
        <w:pStyle w:val="ListParagraph"/>
        <w:numPr>
          <w:ilvl w:val="0"/>
          <w:numId w:val="22"/>
        </w:numPr>
      </w:pPr>
      <w:r>
        <w:t>Women’s basketball concluded their season with a record of 11-17.</w:t>
      </w:r>
    </w:p>
    <w:p w:rsidR="00C41843" w:rsidRDefault="00C41843" w:rsidP="00C41843">
      <w:pPr>
        <w:pStyle w:val="ListParagraph"/>
      </w:pPr>
    </w:p>
    <w:p w:rsidR="00C41843" w:rsidRDefault="00C41843" w:rsidP="00C41843">
      <w:pPr>
        <w:pStyle w:val="ListParagraph"/>
        <w:numPr>
          <w:ilvl w:val="0"/>
          <w:numId w:val="22"/>
        </w:numPr>
      </w:pPr>
      <w:r>
        <w:t>Men’s basketball is presently involved in the WVIAC Tournament at the Charleston Civic Center.</w:t>
      </w:r>
      <w:r w:rsidR="00D474B2">
        <w:t xml:space="preserve"> Their record presently stands at </w:t>
      </w:r>
      <w:r w:rsidR="00E137B0">
        <w:t>19-9.</w:t>
      </w:r>
    </w:p>
    <w:p w:rsidR="00C41843" w:rsidRDefault="00C41843" w:rsidP="00C41843">
      <w:pPr>
        <w:pStyle w:val="ListParagraph"/>
      </w:pPr>
    </w:p>
    <w:p w:rsidR="00C41843" w:rsidRDefault="00C41843" w:rsidP="00C41843">
      <w:pPr>
        <w:pStyle w:val="ListParagraph"/>
        <w:numPr>
          <w:ilvl w:val="0"/>
          <w:numId w:val="22"/>
        </w:numPr>
      </w:pPr>
      <w:r>
        <w:t xml:space="preserve">Baseball and Softball have started their seasons. </w:t>
      </w:r>
    </w:p>
    <w:p w:rsidR="00C41843" w:rsidRDefault="00C41843" w:rsidP="001B5652">
      <w:pPr>
        <w:spacing w:after="0" w:line="240" w:lineRule="auto"/>
        <w:jc w:val="both"/>
        <w:rPr>
          <w:b/>
          <w:sz w:val="28"/>
          <w:szCs w:val="28"/>
        </w:rPr>
      </w:pPr>
    </w:p>
    <w:p w:rsidR="00A0669E" w:rsidRDefault="004A3CE5" w:rsidP="001B5652">
      <w:pPr>
        <w:spacing w:after="0" w:line="240" w:lineRule="auto"/>
        <w:jc w:val="both"/>
        <w:rPr>
          <w:b/>
          <w:sz w:val="28"/>
          <w:szCs w:val="28"/>
        </w:rPr>
      </w:pPr>
      <w:r w:rsidRPr="00FE7096">
        <w:rPr>
          <w:b/>
          <w:sz w:val="28"/>
          <w:szCs w:val="28"/>
        </w:rPr>
        <w:t>Career Services and Cooperative Education – Ms. Sandy Maharaj</w:t>
      </w:r>
    </w:p>
    <w:p w:rsidR="00656534" w:rsidRPr="00FE7096" w:rsidRDefault="00656534" w:rsidP="001B5652">
      <w:pPr>
        <w:spacing w:after="0" w:line="240" w:lineRule="auto"/>
        <w:jc w:val="both"/>
        <w:rPr>
          <w:b/>
          <w:sz w:val="28"/>
          <w:szCs w:val="28"/>
        </w:rPr>
      </w:pPr>
    </w:p>
    <w:p w:rsidR="00C41843" w:rsidRDefault="00C41843" w:rsidP="00C41843">
      <w:pPr>
        <w:rPr>
          <w:b/>
          <w:szCs w:val="20"/>
        </w:rPr>
      </w:pPr>
      <w:r>
        <w:rPr>
          <w:b/>
          <w:szCs w:val="20"/>
        </w:rPr>
        <w:t>Director</w:t>
      </w:r>
    </w:p>
    <w:p w:rsidR="00C41843" w:rsidRDefault="00C41843" w:rsidP="00C41843">
      <w:pPr>
        <w:numPr>
          <w:ilvl w:val="0"/>
          <w:numId w:val="2"/>
        </w:numPr>
        <w:spacing w:after="0" w:line="240" w:lineRule="auto"/>
        <w:rPr>
          <w:b/>
          <w:szCs w:val="20"/>
        </w:rPr>
      </w:pPr>
      <w:r>
        <w:rPr>
          <w:szCs w:val="20"/>
        </w:rPr>
        <w:t>Career counseling and job search appointments</w:t>
      </w:r>
    </w:p>
    <w:p w:rsidR="00C41843" w:rsidRPr="002756D2" w:rsidRDefault="00C41843" w:rsidP="00C41843">
      <w:pPr>
        <w:numPr>
          <w:ilvl w:val="0"/>
          <w:numId w:val="2"/>
        </w:numPr>
        <w:spacing w:after="0" w:line="240" w:lineRule="auto"/>
        <w:rPr>
          <w:b/>
          <w:szCs w:val="20"/>
        </w:rPr>
      </w:pPr>
      <w:r>
        <w:rPr>
          <w:szCs w:val="20"/>
        </w:rPr>
        <w:t>Reviewed applications for Secretary position and began to schedule interviews</w:t>
      </w:r>
    </w:p>
    <w:p w:rsidR="00C41843" w:rsidRPr="005D13B6" w:rsidRDefault="00C41843" w:rsidP="00C41843">
      <w:pPr>
        <w:numPr>
          <w:ilvl w:val="0"/>
          <w:numId w:val="2"/>
        </w:numPr>
        <w:spacing w:after="0" w:line="240" w:lineRule="auto"/>
        <w:rPr>
          <w:b/>
          <w:szCs w:val="20"/>
        </w:rPr>
      </w:pPr>
      <w:r>
        <w:rPr>
          <w:szCs w:val="20"/>
        </w:rPr>
        <w:t>Organized speakers from the Employer Chats program for the Power Plant technology Senior Seminar (KVCTC)</w:t>
      </w:r>
    </w:p>
    <w:p w:rsidR="00C41843" w:rsidRPr="005D13B6" w:rsidRDefault="00C41843" w:rsidP="00C41843">
      <w:pPr>
        <w:numPr>
          <w:ilvl w:val="0"/>
          <w:numId w:val="2"/>
        </w:numPr>
        <w:spacing w:after="0" w:line="240" w:lineRule="auto"/>
        <w:rPr>
          <w:b/>
          <w:szCs w:val="20"/>
        </w:rPr>
      </w:pPr>
      <w:r>
        <w:rPr>
          <w:szCs w:val="20"/>
        </w:rPr>
        <w:t>Began the preliminary steps to develop course in Job Seeking Strategies (1 credit hour, offered through the College of Professional Studies, course number 399 special topics)</w:t>
      </w:r>
    </w:p>
    <w:p w:rsidR="00C41843" w:rsidRDefault="00C41843" w:rsidP="00C41843">
      <w:pPr>
        <w:numPr>
          <w:ilvl w:val="0"/>
          <w:numId w:val="2"/>
        </w:numPr>
        <w:spacing w:after="0" w:line="240" w:lineRule="auto"/>
        <w:rPr>
          <w:szCs w:val="20"/>
        </w:rPr>
      </w:pPr>
      <w:r>
        <w:rPr>
          <w:szCs w:val="20"/>
        </w:rPr>
        <w:t xml:space="preserve">Graded Co-op assignments </w:t>
      </w:r>
    </w:p>
    <w:p w:rsidR="00C41843" w:rsidRPr="002756D2" w:rsidRDefault="00C41843" w:rsidP="00C41843">
      <w:pPr>
        <w:numPr>
          <w:ilvl w:val="0"/>
          <w:numId w:val="2"/>
        </w:numPr>
        <w:spacing w:after="0" w:line="240" w:lineRule="auto"/>
        <w:rPr>
          <w:szCs w:val="20"/>
        </w:rPr>
      </w:pPr>
      <w:r>
        <w:rPr>
          <w:szCs w:val="20"/>
        </w:rPr>
        <w:t>Assumed administrative responsibilities for vacant Secretary position; website updates, invoice generation for upcoming fairs</w:t>
      </w:r>
    </w:p>
    <w:p w:rsidR="00C41843" w:rsidRDefault="00C41843" w:rsidP="00C41843">
      <w:pPr>
        <w:numPr>
          <w:ilvl w:val="0"/>
          <w:numId w:val="2"/>
        </w:numPr>
        <w:spacing w:after="0" w:line="240" w:lineRule="auto"/>
        <w:rPr>
          <w:szCs w:val="20"/>
        </w:rPr>
      </w:pPr>
      <w:r>
        <w:rPr>
          <w:szCs w:val="20"/>
        </w:rPr>
        <w:t>Hosted Employer of the Week program; BB&amp;T, AGLA Insurance and FedEx</w:t>
      </w:r>
    </w:p>
    <w:p w:rsidR="00C41843" w:rsidRPr="005B4388" w:rsidRDefault="00C41843" w:rsidP="00C41843">
      <w:pPr>
        <w:numPr>
          <w:ilvl w:val="0"/>
          <w:numId w:val="2"/>
        </w:numPr>
        <w:spacing w:after="0" w:line="240" w:lineRule="auto"/>
      </w:pPr>
      <w:r w:rsidRPr="005B4388">
        <w:rPr>
          <w:szCs w:val="20"/>
        </w:rPr>
        <w:t>Conducted 5 class presentations in Freshman experience courses</w:t>
      </w:r>
    </w:p>
    <w:p w:rsidR="00C41843" w:rsidRPr="005D13B6" w:rsidRDefault="00C41843" w:rsidP="00C41843">
      <w:pPr>
        <w:numPr>
          <w:ilvl w:val="0"/>
          <w:numId w:val="2"/>
        </w:numPr>
        <w:spacing w:after="0" w:line="240" w:lineRule="auto"/>
      </w:pPr>
      <w:r>
        <w:rPr>
          <w:szCs w:val="20"/>
        </w:rPr>
        <w:t>Continued to prepare for the Annual Teacher Job Fair</w:t>
      </w:r>
    </w:p>
    <w:p w:rsidR="00C41843" w:rsidRPr="005D13B6" w:rsidRDefault="00C41843" w:rsidP="00C41843">
      <w:pPr>
        <w:numPr>
          <w:ilvl w:val="0"/>
          <w:numId w:val="2"/>
        </w:numPr>
        <w:spacing w:after="0" w:line="240" w:lineRule="auto"/>
      </w:pPr>
      <w:r>
        <w:rPr>
          <w:szCs w:val="20"/>
        </w:rPr>
        <w:t>Revised presentation materials on Resume writing and interviewing skills for the second session with student teachers</w:t>
      </w:r>
    </w:p>
    <w:p w:rsidR="00C41843" w:rsidRPr="00862DA8" w:rsidRDefault="00C41843" w:rsidP="00C41843">
      <w:pPr>
        <w:numPr>
          <w:ilvl w:val="0"/>
          <w:numId w:val="2"/>
        </w:numPr>
        <w:spacing w:after="0" w:line="240" w:lineRule="auto"/>
      </w:pPr>
      <w:r>
        <w:rPr>
          <w:szCs w:val="20"/>
        </w:rPr>
        <w:t>Continued to work on the Career Alumni Network; began to identify invitee list</w:t>
      </w:r>
    </w:p>
    <w:p w:rsidR="00C41843" w:rsidRPr="00862DA8" w:rsidRDefault="00C41843" w:rsidP="00C41843">
      <w:pPr>
        <w:numPr>
          <w:ilvl w:val="0"/>
          <w:numId w:val="2"/>
        </w:numPr>
        <w:spacing w:after="0" w:line="240" w:lineRule="auto"/>
      </w:pPr>
      <w:r>
        <w:rPr>
          <w:szCs w:val="20"/>
        </w:rPr>
        <w:t>Continued to plan for implementation for Career Services Management System (CSM) Studies</w:t>
      </w:r>
    </w:p>
    <w:p w:rsidR="00C41843" w:rsidRPr="00BC2007" w:rsidRDefault="00C41843" w:rsidP="00C41843">
      <w:pPr>
        <w:numPr>
          <w:ilvl w:val="0"/>
          <w:numId w:val="2"/>
        </w:numPr>
        <w:spacing w:after="0" w:line="240" w:lineRule="auto"/>
      </w:pPr>
      <w:r>
        <w:rPr>
          <w:szCs w:val="20"/>
        </w:rPr>
        <w:t>Attended Enrollment Management Meeting and Human Rights Conference general session</w:t>
      </w:r>
      <w:r w:rsidRPr="00862DA8">
        <w:rPr>
          <w:szCs w:val="20"/>
        </w:rPr>
        <w:t xml:space="preserve">   </w:t>
      </w:r>
    </w:p>
    <w:p w:rsidR="00C41843" w:rsidRDefault="00C41843" w:rsidP="00C41843">
      <w:pPr>
        <w:jc w:val="center"/>
        <w:rPr>
          <w:b/>
        </w:rPr>
      </w:pPr>
    </w:p>
    <w:p w:rsidR="00C41843" w:rsidRPr="00C41843" w:rsidRDefault="00C41843" w:rsidP="00C41843">
      <w:pPr>
        <w:rPr>
          <w:b/>
          <w:bCs/>
        </w:rPr>
      </w:pPr>
      <w:r w:rsidRPr="00F87F41">
        <w:rPr>
          <w:rStyle w:val="Strong"/>
        </w:rPr>
        <w:t>Administrative Associate</w:t>
      </w:r>
    </w:p>
    <w:p w:rsidR="00C41843" w:rsidRDefault="00C41843" w:rsidP="00C41843">
      <w:pPr>
        <w:numPr>
          <w:ilvl w:val="0"/>
          <w:numId w:val="23"/>
        </w:numPr>
        <w:spacing w:after="0" w:line="240" w:lineRule="auto"/>
      </w:pPr>
      <w:r>
        <w:t>Administered DSST testing:  1 candidate tested</w:t>
      </w:r>
    </w:p>
    <w:p w:rsidR="00C41843" w:rsidRDefault="00C41843" w:rsidP="00C41843">
      <w:pPr>
        <w:numPr>
          <w:ilvl w:val="0"/>
          <w:numId w:val="23"/>
        </w:numPr>
        <w:spacing w:after="0" w:line="240" w:lineRule="auto"/>
      </w:pPr>
      <w:r>
        <w:t>Researched and prepared order for office supplies</w:t>
      </w:r>
    </w:p>
    <w:p w:rsidR="00C41843" w:rsidRDefault="00C41843" w:rsidP="00C41843">
      <w:pPr>
        <w:numPr>
          <w:ilvl w:val="0"/>
          <w:numId w:val="23"/>
        </w:numPr>
        <w:spacing w:after="0" w:line="240" w:lineRule="auto"/>
      </w:pPr>
      <w:r>
        <w:t>Verified, secured all testing materials received for National ACT and prepared for testing on Saturday</w:t>
      </w:r>
    </w:p>
    <w:p w:rsidR="00C41843" w:rsidRDefault="00C41843" w:rsidP="00C41843">
      <w:pPr>
        <w:numPr>
          <w:ilvl w:val="0"/>
          <w:numId w:val="23"/>
        </w:numPr>
        <w:spacing w:after="0" w:line="240" w:lineRule="auto"/>
      </w:pPr>
      <w:r>
        <w:t>Contacted students regarding local accounting internships</w:t>
      </w:r>
    </w:p>
    <w:p w:rsidR="00C41843" w:rsidRDefault="00C41843" w:rsidP="00C41843">
      <w:pPr>
        <w:numPr>
          <w:ilvl w:val="0"/>
          <w:numId w:val="23"/>
        </w:numPr>
        <w:spacing w:after="0" w:line="240" w:lineRule="auto"/>
      </w:pPr>
      <w:r>
        <w:t xml:space="preserve">Assisted with Employer of the Week:  </w:t>
      </w:r>
      <w:r>
        <w:rPr>
          <w:i/>
          <w:iCs/>
        </w:rPr>
        <w:t>AGLA Insurance</w:t>
      </w:r>
    </w:p>
    <w:p w:rsidR="00C41843" w:rsidRDefault="00C41843" w:rsidP="00C41843">
      <w:pPr>
        <w:numPr>
          <w:ilvl w:val="0"/>
          <w:numId w:val="23"/>
        </w:numPr>
        <w:spacing w:after="0" w:line="240" w:lineRule="auto"/>
      </w:pPr>
      <w:r>
        <w:t xml:space="preserve">Processed email messages from office account; sorted mail and  processed payments for EXPO and TJF events </w:t>
      </w:r>
    </w:p>
    <w:p w:rsidR="0039174D" w:rsidRPr="00C41843" w:rsidRDefault="00C41843" w:rsidP="00C41843">
      <w:pPr>
        <w:numPr>
          <w:ilvl w:val="0"/>
          <w:numId w:val="23"/>
        </w:numPr>
        <w:spacing w:after="0" w:line="240" w:lineRule="auto"/>
      </w:pPr>
      <w:r>
        <w:t>Reviewed applications for Administrative Secretary, Sr. position</w:t>
      </w:r>
    </w:p>
    <w:p w:rsidR="0039174D" w:rsidRDefault="0039174D" w:rsidP="0039174D">
      <w:pPr>
        <w:spacing w:after="0" w:line="240" w:lineRule="auto"/>
        <w:ind w:left="720"/>
        <w:jc w:val="both"/>
      </w:pPr>
    </w:p>
    <w:p w:rsidR="005C0A6A" w:rsidRPr="00656534" w:rsidRDefault="000550F8" w:rsidP="001B5652">
      <w:pPr>
        <w:spacing w:after="0" w:line="240" w:lineRule="auto"/>
        <w:ind w:left="360"/>
        <w:jc w:val="both"/>
      </w:pPr>
      <w:r w:rsidRPr="00656534">
        <w:rPr>
          <w:b/>
          <w:sz w:val="28"/>
          <w:szCs w:val="28"/>
        </w:rPr>
        <w:lastRenderedPageBreak/>
        <w:t>Collegiate Support and Cou</w:t>
      </w:r>
      <w:r w:rsidR="00606922" w:rsidRPr="00656534">
        <w:rPr>
          <w:b/>
          <w:sz w:val="28"/>
          <w:szCs w:val="28"/>
        </w:rPr>
        <w:t xml:space="preserve">nseling – </w:t>
      </w:r>
      <w:r w:rsidRPr="00656534">
        <w:rPr>
          <w:b/>
          <w:sz w:val="28"/>
          <w:szCs w:val="28"/>
        </w:rPr>
        <w:t>Mrs. Kellie Toledo</w:t>
      </w:r>
    </w:p>
    <w:p w:rsidR="00DD2A58" w:rsidRPr="00A63C5E" w:rsidRDefault="00DD2A58" w:rsidP="001B5652">
      <w:pPr>
        <w:spacing w:after="0" w:line="240" w:lineRule="auto"/>
        <w:ind w:left="720"/>
        <w:jc w:val="both"/>
      </w:pPr>
    </w:p>
    <w:p w:rsidR="00C41843" w:rsidRPr="00451EDB" w:rsidRDefault="00C41843" w:rsidP="00C41843">
      <w:pPr>
        <w:pStyle w:val="Subtitle"/>
        <w:jc w:val="both"/>
        <w:rPr>
          <w:rFonts w:asciiTheme="minorHAnsi" w:hAnsiTheme="minorHAnsi" w:cs="Arial"/>
          <w:b/>
          <w:sz w:val="22"/>
          <w:szCs w:val="22"/>
        </w:rPr>
      </w:pPr>
      <w:r w:rsidRPr="00451EDB">
        <w:rPr>
          <w:rFonts w:asciiTheme="minorHAnsi" w:hAnsiTheme="minorHAnsi" w:cs="Arial"/>
          <w:b/>
          <w:sz w:val="22"/>
          <w:szCs w:val="22"/>
        </w:rPr>
        <w:t>Director</w:t>
      </w:r>
    </w:p>
    <w:p w:rsidR="00C41843" w:rsidRPr="00451EDB" w:rsidRDefault="00C41843" w:rsidP="00C41843">
      <w:pPr>
        <w:pStyle w:val="Subtitle"/>
        <w:numPr>
          <w:ilvl w:val="0"/>
          <w:numId w:val="4"/>
        </w:numPr>
        <w:jc w:val="left"/>
        <w:rPr>
          <w:rFonts w:asciiTheme="minorHAnsi" w:hAnsiTheme="minorHAnsi" w:cs="Arial"/>
          <w:sz w:val="22"/>
          <w:szCs w:val="22"/>
        </w:rPr>
      </w:pPr>
      <w:r w:rsidRPr="00451EDB">
        <w:rPr>
          <w:rFonts w:asciiTheme="minorHAnsi" w:hAnsiTheme="minorHAnsi" w:cs="Arial"/>
          <w:sz w:val="22"/>
          <w:szCs w:val="22"/>
        </w:rPr>
        <w:t xml:space="preserve">Worked with </w:t>
      </w:r>
      <w:proofErr w:type="gramStart"/>
      <w:r w:rsidRPr="00451EDB">
        <w:rPr>
          <w:rFonts w:asciiTheme="minorHAnsi" w:hAnsiTheme="minorHAnsi" w:cs="Arial"/>
          <w:sz w:val="22"/>
          <w:szCs w:val="22"/>
        </w:rPr>
        <w:t xml:space="preserve">AmeriCorps </w:t>
      </w:r>
      <w:r w:rsidR="00D13CA3">
        <w:rPr>
          <w:rFonts w:asciiTheme="minorHAnsi" w:hAnsiTheme="minorHAnsi" w:cs="Arial"/>
          <w:sz w:val="22"/>
          <w:szCs w:val="22"/>
        </w:rPr>
        <w:t xml:space="preserve"> (</w:t>
      </w:r>
      <w:proofErr w:type="gramEnd"/>
      <w:r w:rsidR="00D13CA3">
        <w:rPr>
          <w:rFonts w:asciiTheme="minorHAnsi" w:hAnsiTheme="minorHAnsi" w:cs="Arial"/>
          <w:sz w:val="22"/>
          <w:szCs w:val="22"/>
        </w:rPr>
        <w:t xml:space="preserve">AC) </w:t>
      </w:r>
      <w:r w:rsidRPr="00451EDB">
        <w:rPr>
          <w:rFonts w:asciiTheme="minorHAnsi" w:hAnsiTheme="minorHAnsi" w:cs="Arial"/>
          <w:sz w:val="22"/>
          <w:szCs w:val="22"/>
        </w:rPr>
        <w:t xml:space="preserve">members to prepare for Shelly Moore </w:t>
      </w:r>
      <w:proofErr w:type="spellStart"/>
      <w:r w:rsidRPr="00451EDB">
        <w:rPr>
          <w:rFonts w:asciiTheme="minorHAnsi" w:hAnsiTheme="minorHAnsi" w:cs="Arial"/>
          <w:sz w:val="22"/>
          <w:szCs w:val="22"/>
        </w:rPr>
        <w:t>Capito</w:t>
      </w:r>
      <w:proofErr w:type="spellEnd"/>
      <w:r w:rsidRPr="00451EDB">
        <w:rPr>
          <w:rFonts w:asciiTheme="minorHAnsi" w:hAnsiTheme="minorHAnsi" w:cs="Arial"/>
          <w:sz w:val="22"/>
          <w:szCs w:val="22"/>
        </w:rPr>
        <w:t xml:space="preserve"> visit.    AC members are continuing to make E</w:t>
      </w:r>
      <w:r w:rsidR="00D13CA3">
        <w:rPr>
          <w:rFonts w:asciiTheme="minorHAnsi" w:hAnsiTheme="minorHAnsi" w:cs="Arial"/>
          <w:sz w:val="22"/>
          <w:szCs w:val="22"/>
        </w:rPr>
        <w:t xml:space="preserve">arly </w:t>
      </w:r>
      <w:r w:rsidRPr="00451EDB">
        <w:rPr>
          <w:rFonts w:asciiTheme="minorHAnsi" w:hAnsiTheme="minorHAnsi" w:cs="Arial"/>
          <w:sz w:val="22"/>
          <w:szCs w:val="22"/>
        </w:rPr>
        <w:t>C</w:t>
      </w:r>
      <w:r w:rsidR="00D13CA3">
        <w:rPr>
          <w:rFonts w:asciiTheme="minorHAnsi" w:hAnsiTheme="minorHAnsi" w:cs="Arial"/>
          <w:sz w:val="22"/>
          <w:szCs w:val="22"/>
        </w:rPr>
        <w:t xml:space="preserve">ommitment </w:t>
      </w:r>
      <w:r w:rsidRPr="00451EDB">
        <w:rPr>
          <w:rFonts w:asciiTheme="minorHAnsi" w:hAnsiTheme="minorHAnsi" w:cs="Arial"/>
          <w:sz w:val="22"/>
          <w:szCs w:val="22"/>
        </w:rPr>
        <w:t>I calls for Spring 2011, and beginning to call Faculty Referrals, supervising the TAP Room, and providing tutoring in the Writing Center and Language Lab.</w:t>
      </w:r>
    </w:p>
    <w:p w:rsidR="00C41843" w:rsidRPr="00451EDB" w:rsidRDefault="00C41843" w:rsidP="00C41843">
      <w:pPr>
        <w:pStyle w:val="Subtitle"/>
        <w:numPr>
          <w:ilvl w:val="0"/>
          <w:numId w:val="4"/>
        </w:numPr>
        <w:jc w:val="left"/>
        <w:rPr>
          <w:rFonts w:asciiTheme="minorHAnsi" w:hAnsiTheme="minorHAnsi" w:cs="Arial"/>
          <w:sz w:val="22"/>
          <w:szCs w:val="22"/>
        </w:rPr>
      </w:pPr>
      <w:proofErr w:type="gramStart"/>
      <w:r w:rsidRPr="00451EDB">
        <w:rPr>
          <w:rFonts w:asciiTheme="minorHAnsi" w:hAnsiTheme="minorHAnsi" w:cs="Arial"/>
          <w:sz w:val="22"/>
          <w:szCs w:val="22"/>
        </w:rPr>
        <w:t>Worked with Crysty Linkenhoker to complete the first newsletters to school counselors and enrolled WVSU students.</w:t>
      </w:r>
      <w:proofErr w:type="gramEnd"/>
      <w:r w:rsidRPr="00451EDB">
        <w:rPr>
          <w:rFonts w:asciiTheme="minorHAnsi" w:hAnsiTheme="minorHAnsi" w:cs="Arial"/>
          <w:sz w:val="22"/>
          <w:szCs w:val="22"/>
        </w:rPr>
        <w:t xml:space="preserve">  Developing plans for a Metro Tuition area newsletter.</w:t>
      </w:r>
    </w:p>
    <w:p w:rsidR="00C41843" w:rsidRPr="00451EDB" w:rsidRDefault="00C41843" w:rsidP="00C41843">
      <w:pPr>
        <w:numPr>
          <w:ilvl w:val="0"/>
          <w:numId w:val="4"/>
        </w:numPr>
        <w:spacing w:after="0" w:line="240" w:lineRule="auto"/>
      </w:pPr>
      <w:r w:rsidRPr="00451EDB">
        <w:t>Participated in WVSU Day at the Legislature.</w:t>
      </w:r>
    </w:p>
    <w:p w:rsidR="00C41843" w:rsidRPr="00451EDB" w:rsidRDefault="00C41843" w:rsidP="00C41843">
      <w:pPr>
        <w:numPr>
          <w:ilvl w:val="0"/>
          <w:numId w:val="4"/>
        </w:numPr>
        <w:spacing w:after="0" w:line="240" w:lineRule="auto"/>
      </w:pPr>
      <w:r w:rsidRPr="00451EDB">
        <w:t>Spoke to two Freshman Experience Courses about C</w:t>
      </w:r>
      <w:r w:rsidR="00D13CA3">
        <w:t xml:space="preserve">ollegiate </w:t>
      </w:r>
      <w:r w:rsidRPr="00451EDB">
        <w:t>S</w:t>
      </w:r>
      <w:r w:rsidR="00D13CA3">
        <w:t xml:space="preserve">upport and </w:t>
      </w:r>
      <w:r w:rsidRPr="00451EDB">
        <w:t>C</w:t>
      </w:r>
      <w:r w:rsidR="00D13CA3">
        <w:t>ounseling</w:t>
      </w:r>
      <w:r w:rsidRPr="00451EDB">
        <w:t>.</w:t>
      </w:r>
    </w:p>
    <w:p w:rsidR="00C41843" w:rsidRPr="00451EDB" w:rsidRDefault="00C41843" w:rsidP="00C41843">
      <w:pPr>
        <w:numPr>
          <w:ilvl w:val="0"/>
          <w:numId w:val="4"/>
        </w:numPr>
        <w:spacing w:after="0" w:line="240" w:lineRule="auto"/>
      </w:pPr>
      <w:r w:rsidRPr="00451EDB">
        <w:t>Attended BOG meeting.</w:t>
      </w:r>
    </w:p>
    <w:p w:rsidR="00C41843" w:rsidRPr="00451EDB" w:rsidRDefault="00C41843" w:rsidP="00C41843">
      <w:pPr>
        <w:numPr>
          <w:ilvl w:val="0"/>
          <w:numId w:val="4"/>
        </w:numPr>
        <w:spacing w:after="0" w:line="240" w:lineRule="auto"/>
      </w:pPr>
      <w:r w:rsidRPr="00451EDB">
        <w:t>Met with Sean Loyd about AmeriCorps members current and future assignments.</w:t>
      </w:r>
    </w:p>
    <w:p w:rsidR="00C41843" w:rsidRPr="00451EDB" w:rsidRDefault="00C41843" w:rsidP="00C41843">
      <w:pPr>
        <w:pStyle w:val="Subtitle"/>
        <w:numPr>
          <w:ilvl w:val="0"/>
          <w:numId w:val="4"/>
        </w:numPr>
        <w:jc w:val="left"/>
        <w:rPr>
          <w:rFonts w:asciiTheme="minorHAnsi" w:hAnsiTheme="minorHAnsi" w:cs="Arial"/>
          <w:sz w:val="22"/>
          <w:szCs w:val="22"/>
        </w:rPr>
      </w:pPr>
      <w:r w:rsidRPr="00451EDB">
        <w:rPr>
          <w:rFonts w:asciiTheme="minorHAnsi" w:hAnsiTheme="minorHAnsi" w:cs="Arial"/>
          <w:sz w:val="22"/>
          <w:szCs w:val="22"/>
        </w:rPr>
        <w:t xml:space="preserve">Continuing to work with the Academic Assistance Counselor to implement the Academic Coaching program in </w:t>
      </w:r>
      <w:proofErr w:type="gramStart"/>
      <w:r w:rsidRPr="00451EDB">
        <w:rPr>
          <w:rFonts w:asciiTheme="minorHAnsi" w:hAnsiTheme="minorHAnsi" w:cs="Arial"/>
          <w:sz w:val="22"/>
          <w:szCs w:val="22"/>
        </w:rPr>
        <w:t>Spring</w:t>
      </w:r>
      <w:proofErr w:type="gramEnd"/>
      <w:r w:rsidRPr="00451EDB">
        <w:rPr>
          <w:rFonts w:asciiTheme="minorHAnsi" w:hAnsiTheme="minorHAnsi" w:cs="Arial"/>
          <w:sz w:val="22"/>
          <w:szCs w:val="22"/>
        </w:rPr>
        <w:t xml:space="preserve"> 2011 for students on Financial Aid probation.  </w:t>
      </w:r>
    </w:p>
    <w:p w:rsidR="00C41843" w:rsidRPr="00451EDB" w:rsidRDefault="00C41843" w:rsidP="00C41843">
      <w:pPr>
        <w:pStyle w:val="Subtitle"/>
        <w:numPr>
          <w:ilvl w:val="0"/>
          <w:numId w:val="4"/>
        </w:numPr>
        <w:jc w:val="left"/>
        <w:rPr>
          <w:rFonts w:asciiTheme="minorHAnsi" w:hAnsiTheme="minorHAnsi" w:cs="Arial"/>
          <w:sz w:val="22"/>
          <w:szCs w:val="22"/>
        </w:rPr>
      </w:pPr>
      <w:r w:rsidRPr="00451EDB">
        <w:rPr>
          <w:rFonts w:asciiTheme="minorHAnsi" w:hAnsiTheme="minorHAnsi" w:cs="Arial"/>
          <w:sz w:val="22"/>
          <w:szCs w:val="22"/>
        </w:rPr>
        <w:t xml:space="preserve">Continue to provide training to the Academic Assistance Counselor and the Disability Services Counselor.  </w:t>
      </w:r>
    </w:p>
    <w:p w:rsidR="00C41843" w:rsidRPr="00451EDB" w:rsidRDefault="00C41843" w:rsidP="00C41843">
      <w:pPr>
        <w:pStyle w:val="Subtitle"/>
        <w:numPr>
          <w:ilvl w:val="0"/>
          <w:numId w:val="4"/>
        </w:numPr>
        <w:jc w:val="left"/>
        <w:rPr>
          <w:rFonts w:asciiTheme="minorHAnsi" w:hAnsiTheme="minorHAnsi" w:cs="Arial"/>
          <w:sz w:val="22"/>
          <w:szCs w:val="22"/>
        </w:rPr>
      </w:pPr>
      <w:proofErr w:type="gramStart"/>
      <w:r w:rsidRPr="00451EDB">
        <w:rPr>
          <w:rFonts w:asciiTheme="minorHAnsi" w:hAnsiTheme="minorHAnsi" w:cs="Arial"/>
          <w:sz w:val="22"/>
          <w:szCs w:val="22"/>
        </w:rPr>
        <w:t>Assisting staff members with planning programs for students.</w:t>
      </w:r>
      <w:proofErr w:type="gramEnd"/>
    </w:p>
    <w:p w:rsidR="00C41843" w:rsidRPr="00451EDB" w:rsidRDefault="00C41843" w:rsidP="00C41843">
      <w:pPr>
        <w:pStyle w:val="Subtitle"/>
        <w:numPr>
          <w:ilvl w:val="0"/>
          <w:numId w:val="4"/>
        </w:numPr>
        <w:jc w:val="left"/>
        <w:rPr>
          <w:rFonts w:asciiTheme="minorHAnsi" w:hAnsiTheme="minorHAnsi" w:cs="Arial"/>
          <w:sz w:val="22"/>
          <w:szCs w:val="22"/>
        </w:rPr>
      </w:pPr>
      <w:proofErr w:type="gramStart"/>
      <w:r w:rsidRPr="00451EDB">
        <w:rPr>
          <w:rFonts w:asciiTheme="minorHAnsi" w:hAnsiTheme="minorHAnsi" w:cs="Arial"/>
          <w:sz w:val="22"/>
          <w:szCs w:val="22"/>
        </w:rPr>
        <w:t>Provided assistance to students with financial aid, and general problems.</w:t>
      </w:r>
      <w:proofErr w:type="gramEnd"/>
    </w:p>
    <w:p w:rsidR="00C41843" w:rsidRPr="00451EDB" w:rsidRDefault="00C41843" w:rsidP="00C41843">
      <w:pPr>
        <w:pStyle w:val="Subtitle"/>
        <w:jc w:val="left"/>
        <w:rPr>
          <w:rFonts w:asciiTheme="minorHAnsi" w:hAnsiTheme="minorHAnsi" w:cs="Arial"/>
          <w:sz w:val="22"/>
          <w:szCs w:val="22"/>
        </w:rPr>
      </w:pPr>
    </w:p>
    <w:p w:rsidR="00C41843" w:rsidRPr="00451EDB" w:rsidRDefault="00C41843" w:rsidP="00C41843">
      <w:pPr>
        <w:pStyle w:val="Subtitle"/>
        <w:jc w:val="both"/>
        <w:rPr>
          <w:rFonts w:asciiTheme="minorHAnsi" w:hAnsiTheme="minorHAnsi" w:cs="Arial"/>
          <w:b/>
          <w:sz w:val="22"/>
          <w:szCs w:val="22"/>
        </w:rPr>
      </w:pPr>
      <w:r w:rsidRPr="00451EDB">
        <w:rPr>
          <w:rFonts w:asciiTheme="minorHAnsi" w:hAnsiTheme="minorHAnsi" w:cs="Arial"/>
          <w:b/>
          <w:sz w:val="22"/>
          <w:szCs w:val="22"/>
        </w:rPr>
        <w:t>Disability Services Counselor</w:t>
      </w:r>
    </w:p>
    <w:p w:rsidR="00C41843" w:rsidRPr="00451EDB" w:rsidRDefault="00C41843" w:rsidP="00C41843">
      <w:r w:rsidRPr="00451EDB">
        <w:rPr>
          <w:b/>
          <w:bCs/>
          <w:color w:val="000000"/>
        </w:rPr>
        <w:t>Student Services</w:t>
      </w:r>
      <w:r w:rsidRPr="00451EDB">
        <w:t xml:space="preserve"> </w:t>
      </w:r>
    </w:p>
    <w:p w:rsidR="00C41843" w:rsidRPr="00451EDB" w:rsidRDefault="00C41843" w:rsidP="00C41843">
      <w:pPr>
        <w:numPr>
          <w:ilvl w:val="0"/>
          <w:numId w:val="24"/>
        </w:numPr>
        <w:spacing w:before="100" w:beforeAutospacing="1" w:after="100" w:afterAutospacing="1" w:line="240" w:lineRule="auto"/>
        <w:textAlignment w:val="baseline"/>
        <w:rPr>
          <w:color w:val="000000"/>
        </w:rPr>
      </w:pPr>
      <w:r w:rsidRPr="00451EDB">
        <w:rPr>
          <w:bCs/>
          <w:color w:val="000000"/>
        </w:rPr>
        <w:t>Administered 16 exams with extended test time, in alternative testing areas</w:t>
      </w:r>
    </w:p>
    <w:p w:rsidR="00C41843" w:rsidRPr="00451EDB" w:rsidRDefault="00C41843" w:rsidP="00C41843">
      <w:pPr>
        <w:numPr>
          <w:ilvl w:val="0"/>
          <w:numId w:val="24"/>
        </w:numPr>
        <w:spacing w:before="100" w:beforeAutospacing="1" w:after="100" w:afterAutospacing="1" w:line="240" w:lineRule="auto"/>
        <w:textAlignment w:val="baseline"/>
        <w:rPr>
          <w:color w:val="000000"/>
        </w:rPr>
      </w:pPr>
      <w:r w:rsidRPr="00451EDB">
        <w:rPr>
          <w:bCs/>
          <w:color w:val="000000"/>
        </w:rPr>
        <w:t xml:space="preserve">Provided counseling to students. </w:t>
      </w:r>
    </w:p>
    <w:p w:rsidR="00C41843" w:rsidRPr="00451EDB" w:rsidRDefault="00C41843" w:rsidP="00C41843">
      <w:pPr>
        <w:numPr>
          <w:ilvl w:val="0"/>
          <w:numId w:val="24"/>
        </w:numPr>
        <w:spacing w:before="100" w:beforeAutospacing="1" w:after="100" w:afterAutospacing="1" w:line="240" w:lineRule="auto"/>
        <w:textAlignment w:val="baseline"/>
        <w:rPr>
          <w:color w:val="000000"/>
        </w:rPr>
      </w:pPr>
      <w:r w:rsidRPr="00451EDB">
        <w:rPr>
          <w:bCs/>
          <w:color w:val="000000"/>
        </w:rPr>
        <w:t>Continued to match note takers with those disabled students who require them as an accommodation.</w:t>
      </w:r>
    </w:p>
    <w:p w:rsidR="00C41843" w:rsidRPr="00451EDB" w:rsidRDefault="00C41843" w:rsidP="00C41843">
      <w:pPr>
        <w:numPr>
          <w:ilvl w:val="0"/>
          <w:numId w:val="24"/>
        </w:numPr>
        <w:spacing w:before="100" w:beforeAutospacing="1" w:after="100" w:afterAutospacing="1" w:line="240" w:lineRule="auto"/>
        <w:textAlignment w:val="baseline"/>
        <w:rPr>
          <w:color w:val="000000"/>
        </w:rPr>
      </w:pPr>
      <w:r w:rsidRPr="00451EDB">
        <w:rPr>
          <w:bCs/>
          <w:color w:val="000000"/>
        </w:rPr>
        <w:t>Provided Digital Textbooks to students and books that did not come in digital formats we got students to read onto digital recorders.</w:t>
      </w:r>
    </w:p>
    <w:p w:rsidR="00C41843" w:rsidRPr="00451EDB" w:rsidRDefault="00C41843" w:rsidP="00C41843">
      <w:pPr>
        <w:numPr>
          <w:ilvl w:val="0"/>
          <w:numId w:val="24"/>
        </w:numPr>
        <w:spacing w:before="100" w:beforeAutospacing="1" w:after="100" w:afterAutospacing="1" w:line="240" w:lineRule="auto"/>
        <w:textAlignment w:val="baseline"/>
        <w:rPr>
          <w:color w:val="000000"/>
        </w:rPr>
      </w:pPr>
      <w:r w:rsidRPr="00451EDB">
        <w:rPr>
          <w:bCs/>
          <w:color w:val="000000"/>
        </w:rPr>
        <w:t>Worked with the book store to make arrangements for one of our hearing impaired student to exchange books because of a schedule change.</w:t>
      </w:r>
    </w:p>
    <w:p w:rsidR="00C41843" w:rsidRPr="00451EDB" w:rsidRDefault="00C41843" w:rsidP="00C41843">
      <w:pPr>
        <w:numPr>
          <w:ilvl w:val="0"/>
          <w:numId w:val="24"/>
        </w:numPr>
        <w:spacing w:before="100" w:beforeAutospacing="1" w:after="100" w:afterAutospacing="1" w:line="240" w:lineRule="auto"/>
        <w:textAlignment w:val="baseline"/>
      </w:pPr>
      <w:r w:rsidRPr="00451EDB">
        <w:rPr>
          <w:bCs/>
          <w:color w:val="000000"/>
        </w:rPr>
        <w:t>Updated and ordered new equipment, currently working on creating a list of equipment for regulating inventory.</w:t>
      </w:r>
    </w:p>
    <w:p w:rsidR="00C41843" w:rsidRPr="00451EDB" w:rsidRDefault="00C41843" w:rsidP="00C41843">
      <w:pPr>
        <w:spacing w:before="100" w:beforeAutospacing="1" w:after="100" w:afterAutospacing="1"/>
        <w:ind w:left="720"/>
        <w:textAlignment w:val="baseline"/>
      </w:pPr>
      <w:r w:rsidRPr="00451EDB">
        <w:br/>
      </w:r>
      <w:r w:rsidRPr="00451EDB">
        <w:rPr>
          <w:b/>
          <w:bCs/>
          <w:color w:val="000000"/>
        </w:rPr>
        <w:t xml:space="preserve">Faculty &amp; Community Contact </w:t>
      </w:r>
    </w:p>
    <w:p w:rsidR="00C41843" w:rsidRPr="00451EDB" w:rsidRDefault="00C41843" w:rsidP="00C41843">
      <w:pPr>
        <w:numPr>
          <w:ilvl w:val="0"/>
          <w:numId w:val="25"/>
        </w:numPr>
        <w:spacing w:before="100" w:beforeAutospacing="1" w:after="100" w:afterAutospacing="1" w:line="240" w:lineRule="auto"/>
        <w:textAlignment w:val="baseline"/>
        <w:rPr>
          <w:color w:val="000000"/>
        </w:rPr>
      </w:pPr>
      <w:r w:rsidRPr="00451EDB">
        <w:rPr>
          <w:bCs/>
          <w:color w:val="000000"/>
        </w:rPr>
        <w:t>Scheduled and corresponded with faculty to make arrangements for extended test time.</w:t>
      </w:r>
    </w:p>
    <w:p w:rsidR="00C41843" w:rsidRPr="00451EDB" w:rsidRDefault="00C41843" w:rsidP="00C41843">
      <w:pPr>
        <w:numPr>
          <w:ilvl w:val="0"/>
          <w:numId w:val="25"/>
        </w:numPr>
        <w:spacing w:before="100" w:beforeAutospacing="1" w:after="100" w:afterAutospacing="1" w:line="240" w:lineRule="auto"/>
        <w:textAlignment w:val="baseline"/>
        <w:rPr>
          <w:color w:val="000000"/>
        </w:rPr>
      </w:pPr>
      <w:r w:rsidRPr="00451EDB">
        <w:rPr>
          <w:bCs/>
          <w:color w:val="000000"/>
        </w:rPr>
        <w:t xml:space="preserve">Met with faculty in regard to a student with a disability. </w:t>
      </w:r>
    </w:p>
    <w:p w:rsidR="00C41843" w:rsidRPr="00451EDB" w:rsidRDefault="00C41843" w:rsidP="00C41843">
      <w:pPr>
        <w:numPr>
          <w:ilvl w:val="0"/>
          <w:numId w:val="25"/>
        </w:numPr>
        <w:spacing w:before="100" w:beforeAutospacing="1" w:after="100" w:afterAutospacing="1" w:line="240" w:lineRule="auto"/>
        <w:textAlignment w:val="baseline"/>
        <w:rPr>
          <w:color w:val="000000"/>
        </w:rPr>
      </w:pPr>
      <w:r w:rsidRPr="00451EDB">
        <w:rPr>
          <w:bCs/>
          <w:color w:val="000000"/>
        </w:rPr>
        <w:t>S</w:t>
      </w:r>
      <w:r w:rsidR="00D13CA3">
        <w:rPr>
          <w:bCs/>
          <w:color w:val="000000"/>
        </w:rPr>
        <w:t>poke with faculty about student</w:t>
      </w:r>
      <w:r w:rsidRPr="00451EDB">
        <w:rPr>
          <w:bCs/>
          <w:color w:val="000000"/>
        </w:rPr>
        <w:t xml:space="preserve"> attendance, progress, needs, and assistance.</w:t>
      </w:r>
    </w:p>
    <w:p w:rsidR="00C41843" w:rsidRPr="00451EDB" w:rsidRDefault="00C41843" w:rsidP="00C41843">
      <w:pPr>
        <w:numPr>
          <w:ilvl w:val="0"/>
          <w:numId w:val="25"/>
        </w:numPr>
        <w:spacing w:before="100" w:beforeAutospacing="1" w:after="100" w:afterAutospacing="1" w:line="240" w:lineRule="auto"/>
        <w:textAlignment w:val="baseline"/>
        <w:rPr>
          <w:color w:val="000000"/>
        </w:rPr>
      </w:pPr>
      <w:r w:rsidRPr="00451EDB">
        <w:rPr>
          <w:bCs/>
          <w:color w:val="000000"/>
        </w:rPr>
        <w:t>Worked with West Virginia Rehab Services in regard to WVSU and KVCTC students, having continual contact with them and doing referrals.</w:t>
      </w:r>
    </w:p>
    <w:p w:rsidR="00D13CA3" w:rsidRDefault="00D13CA3" w:rsidP="00C41843">
      <w:pPr>
        <w:rPr>
          <w:b/>
          <w:bCs/>
          <w:color w:val="000000"/>
        </w:rPr>
      </w:pPr>
    </w:p>
    <w:p w:rsidR="00C41843" w:rsidRPr="00451EDB" w:rsidRDefault="00C41843" w:rsidP="00C41843">
      <w:r w:rsidRPr="00451EDB">
        <w:rPr>
          <w:b/>
          <w:bCs/>
          <w:color w:val="000000"/>
        </w:rPr>
        <w:lastRenderedPageBreak/>
        <w:t>Future Plans</w:t>
      </w:r>
      <w:r w:rsidRPr="00451EDB">
        <w:t xml:space="preserve"> </w:t>
      </w:r>
    </w:p>
    <w:p w:rsidR="00C41843" w:rsidRPr="00451EDB" w:rsidRDefault="00C41843" w:rsidP="00C41843">
      <w:pPr>
        <w:numPr>
          <w:ilvl w:val="0"/>
          <w:numId w:val="26"/>
        </w:numPr>
        <w:spacing w:before="100" w:beforeAutospacing="1" w:after="100" w:afterAutospacing="1" w:line="240" w:lineRule="auto"/>
        <w:textAlignment w:val="baseline"/>
        <w:rPr>
          <w:color w:val="000000"/>
        </w:rPr>
      </w:pPr>
      <w:r w:rsidRPr="00451EDB">
        <w:rPr>
          <w:bCs/>
          <w:color w:val="000000"/>
        </w:rPr>
        <w:t xml:space="preserve">Work with all of the new technology to provide newer more efficient ways to receive digital textbooks, possibly even notes. </w:t>
      </w:r>
    </w:p>
    <w:p w:rsidR="00C41843" w:rsidRPr="00451EDB" w:rsidRDefault="00C41843" w:rsidP="00C41843">
      <w:pPr>
        <w:numPr>
          <w:ilvl w:val="0"/>
          <w:numId w:val="26"/>
        </w:numPr>
        <w:spacing w:before="100" w:beforeAutospacing="1" w:after="100" w:afterAutospacing="1" w:line="240" w:lineRule="auto"/>
        <w:textAlignment w:val="baseline"/>
      </w:pPr>
      <w:r w:rsidRPr="00451EDB">
        <w:rPr>
          <w:bCs/>
          <w:color w:val="000000"/>
        </w:rPr>
        <w:t>Continue to update the disability services database.</w:t>
      </w:r>
    </w:p>
    <w:p w:rsidR="00C41843" w:rsidRPr="00451EDB" w:rsidRDefault="00C41843" w:rsidP="00C41843"/>
    <w:p w:rsidR="00C41843" w:rsidRPr="00451EDB" w:rsidRDefault="00C41843" w:rsidP="00C41843">
      <w:pPr>
        <w:pStyle w:val="Subtitle"/>
        <w:jc w:val="both"/>
        <w:rPr>
          <w:rFonts w:asciiTheme="minorHAnsi" w:hAnsiTheme="minorHAnsi" w:cs="Arial"/>
          <w:b/>
          <w:i/>
          <w:sz w:val="22"/>
          <w:szCs w:val="22"/>
        </w:rPr>
      </w:pPr>
      <w:r w:rsidRPr="00451EDB">
        <w:rPr>
          <w:rFonts w:asciiTheme="minorHAnsi" w:hAnsiTheme="minorHAnsi" w:cs="Arial"/>
          <w:b/>
          <w:sz w:val="22"/>
          <w:szCs w:val="22"/>
        </w:rPr>
        <w:t>Academic Assistance Counselor</w:t>
      </w:r>
    </w:p>
    <w:p w:rsidR="00C41843" w:rsidRPr="00451EDB" w:rsidRDefault="00C41843" w:rsidP="00C41843">
      <w:pPr>
        <w:numPr>
          <w:ilvl w:val="0"/>
          <w:numId w:val="14"/>
        </w:numPr>
        <w:spacing w:after="0" w:line="240" w:lineRule="auto"/>
        <w:jc w:val="both"/>
      </w:pPr>
      <w:r w:rsidRPr="00451EDB">
        <w:rPr>
          <w:b/>
          <w:bCs/>
          <w:color w:val="000000"/>
        </w:rPr>
        <w:t>T</w:t>
      </w:r>
      <w:r w:rsidRPr="00451EDB">
        <w:rPr>
          <w:b/>
          <w:bCs/>
          <w:color w:val="000000"/>
          <w:vertAlign w:val="superscript"/>
        </w:rPr>
        <w:t>2</w:t>
      </w:r>
      <w:r w:rsidRPr="00451EDB">
        <w:rPr>
          <w:b/>
          <w:bCs/>
          <w:color w:val="000000"/>
        </w:rPr>
        <w:t>AP Room:</w:t>
      </w:r>
      <w:r w:rsidRPr="00451EDB">
        <w:rPr>
          <w:color w:val="000000"/>
        </w:rPr>
        <w:t xml:space="preserve"> The T</w:t>
      </w:r>
      <w:r w:rsidRPr="00451EDB">
        <w:rPr>
          <w:color w:val="000000"/>
          <w:vertAlign w:val="superscript"/>
        </w:rPr>
        <w:t>2</w:t>
      </w:r>
      <w:r w:rsidRPr="00451EDB">
        <w:rPr>
          <w:color w:val="000000"/>
        </w:rPr>
        <w:t xml:space="preserve">AP Room opened on January 18 at 9am. There are two </w:t>
      </w:r>
      <w:r w:rsidR="00D13CA3" w:rsidRPr="00451EDB">
        <w:rPr>
          <w:color w:val="000000"/>
        </w:rPr>
        <w:t>AmeriCorps</w:t>
      </w:r>
      <w:r w:rsidRPr="00451EDB">
        <w:rPr>
          <w:color w:val="000000"/>
        </w:rPr>
        <w:t xml:space="preserve"> workers that manage the room. There are 11 tutors currently working in the room. Biology, Physics, Calculus, Statistics and Criminal Justice have been added to the list of subjects being tutored in the room. Students can “drop in” and receive help with more than just math.</w:t>
      </w:r>
    </w:p>
    <w:p w:rsidR="00C41843" w:rsidRPr="00451EDB" w:rsidRDefault="00C41843" w:rsidP="00C41843">
      <w:pPr>
        <w:numPr>
          <w:ilvl w:val="0"/>
          <w:numId w:val="14"/>
        </w:numPr>
        <w:spacing w:after="240" w:line="240" w:lineRule="auto"/>
      </w:pPr>
      <w:r w:rsidRPr="00451EDB">
        <w:rPr>
          <w:color w:val="000000"/>
        </w:rPr>
        <w:t>79 Students served</w:t>
      </w:r>
      <w:r w:rsidRPr="00451EDB">
        <w:rPr>
          <w:color w:val="000000"/>
        </w:rPr>
        <w:br/>
        <w:t>204 total visits</w:t>
      </w:r>
      <w:r w:rsidRPr="00451EDB">
        <w:rPr>
          <w:color w:val="000000"/>
        </w:rPr>
        <w:br/>
        <w:t>51 female students</w:t>
      </w:r>
      <w:r w:rsidRPr="00451EDB">
        <w:rPr>
          <w:color w:val="000000"/>
        </w:rPr>
        <w:br/>
        <w:t>28 male students</w:t>
      </w:r>
      <w:r w:rsidRPr="00451EDB">
        <w:br/>
      </w:r>
      <w:r w:rsidRPr="00451EDB">
        <w:rPr>
          <w:color w:val="000000"/>
        </w:rPr>
        <w:t>158 White student visits</w:t>
      </w:r>
      <w:r w:rsidRPr="00451EDB">
        <w:br/>
      </w:r>
      <w:r w:rsidRPr="00451EDB">
        <w:rPr>
          <w:color w:val="000000"/>
        </w:rPr>
        <w:t>35 Black student visits</w:t>
      </w:r>
      <w:r w:rsidRPr="00451EDB">
        <w:rPr>
          <w:color w:val="000000"/>
        </w:rPr>
        <w:br/>
        <w:t>5 Multiracial student visits</w:t>
      </w:r>
      <w:r w:rsidRPr="00451EDB">
        <w:rPr>
          <w:color w:val="000000"/>
        </w:rPr>
        <w:br/>
        <w:t>2 Not Declared student visits</w:t>
      </w:r>
      <w:r w:rsidRPr="00451EDB">
        <w:rPr>
          <w:color w:val="000000"/>
        </w:rPr>
        <w:br/>
        <w:t>1 Asian/Pacific Islander student visits</w:t>
      </w:r>
      <w:r w:rsidRPr="00451EDB">
        <w:rPr>
          <w:color w:val="000000"/>
        </w:rPr>
        <w:br/>
        <w:t>1 Latino student visits</w:t>
      </w:r>
      <w:r w:rsidRPr="00451EDB">
        <w:rPr>
          <w:color w:val="000000"/>
        </w:rPr>
        <w:br/>
        <w:t>Wednesdays were the busiest with 55 visits</w:t>
      </w:r>
      <w:r w:rsidRPr="00451EDB">
        <w:rPr>
          <w:color w:val="000000"/>
        </w:rPr>
        <w:br/>
        <w:t>2-3 on Wednesdays (12) and 5-6 (10) on Wednesdays are the busiest times, as well as 10-11(10) and 12-1 (12)on Tuesdays</w:t>
      </w:r>
      <w:r w:rsidRPr="00451EDB">
        <w:br/>
      </w:r>
      <w:r w:rsidRPr="00451EDB">
        <w:br/>
      </w:r>
      <w:r w:rsidRPr="00451EDB">
        <w:rPr>
          <w:b/>
          <w:bCs/>
          <w:color w:val="000000"/>
        </w:rPr>
        <w:t>Smarthinking</w:t>
      </w:r>
      <w:r w:rsidRPr="00451EDB">
        <w:rPr>
          <w:color w:val="000000"/>
        </w:rPr>
        <w:t>:</w:t>
      </w:r>
      <w:r w:rsidRPr="00451EDB">
        <w:rPr>
          <w:color w:val="000000"/>
        </w:rPr>
        <w:br/>
        <w:t>109 New Registrations during the period of January 18-February 11, 2011</w:t>
      </w:r>
      <w:r w:rsidRPr="00451EDB">
        <w:rPr>
          <w:color w:val="000000"/>
        </w:rPr>
        <w:br/>
        <w:t>79 Distinct users</w:t>
      </w:r>
      <w:r w:rsidRPr="00451EDB">
        <w:rPr>
          <w:color w:val="000000"/>
        </w:rPr>
        <w:br/>
        <w:t>Essay Center: 94 sessions for 58 hours and 40 minutes</w:t>
      </w:r>
      <w:r w:rsidRPr="00451EDB">
        <w:rPr>
          <w:color w:val="000000"/>
        </w:rPr>
        <w:br/>
        <w:t>Statistics: 28 sessions for 17 hours and 33 minutes</w:t>
      </w:r>
      <w:r w:rsidRPr="00451EDB">
        <w:rPr>
          <w:color w:val="000000"/>
        </w:rPr>
        <w:br/>
        <w:t>Essay Center 1-hour review: 5 sessions for 5 hours and 25 minutes</w:t>
      </w:r>
      <w:r w:rsidRPr="00451EDB">
        <w:rPr>
          <w:color w:val="000000"/>
        </w:rPr>
        <w:br/>
        <w:t>Basic Math Skills: 5 sessions for 3 hours and 20 minutes</w:t>
      </w:r>
      <w:r w:rsidRPr="00451EDB">
        <w:rPr>
          <w:color w:val="000000"/>
        </w:rPr>
        <w:br/>
        <w:t>By Subject: 4 sessions for 1 hour and 29 minutes</w:t>
      </w:r>
      <w:r w:rsidRPr="00451EDB">
        <w:rPr>
          <w:color w:val="000000"/>
        </w:rPr>
        <w:br/>
        <w:t>Macroeconomics Principles: 1 session for 8 minutes</w:t>
      </w:r>
      <w:r w:rsidRPr="00451EDB">
        <w:rPr>
          <w:color w:val="000000"/>
        </w:rPr>
        <w:br/>
        <w:t>Paragraph Submission: 1 session for 25 minutes</w:t>
      </w:r>
      <w:r w:rsidRPr="00451EDB">
        <w:rPr>
          <w:color w:val="000000"/>
        </w:rPr>
        <w:br/>
      </w:r>
      <w:r w:rsidRPr="00451EDB">
        <w:rPr>
          <w:b/>
          <w:bCs/>
          <w:color w:val="000000"/>
        </w:rPr>
        <w:t>Total: 139 sessions for 87 hours and 27 minutes</w:t>
      </w:r>
      <w:r w:rsidRPr="00451EDB">
        <w:rPr>
          <w:color w:val="000000"/>
        </w:rPr>
        <w:br/>
      </w:r>
      <w:r w:rsidRPr="00451EDB">
        <w:br/>
      </w:r>
      <w:r w:rsidRPr="00451EDB">
        <w:br/>
      </w:r>
      <w:r w:rsidRPr="00451EDB">
        <w:rPr>
          <w:b/>
          <w:bCs/>
          <w:color w:val="000000"/>
        </w:rPr>
        <w:t>Writing Center:  </w:t>
      </w:r>
      <w:r w:rsidRPr="00451EDB">
        <w:rPr>
          <w:b/>
          <w:bCs/>
          <w:color w:val="000000"/>
        </w:rPr>
        <w:br/>
      </w:r>
      <w:r w:rsidRPr="00451EDB">
        <w:rPr>
          <w:color w:val="000000"/>
        </w:rPr>
        <w:t>31 Students served</w:t>
      </w:r>
      <w:r w:rsidRPr="00451EDB">
        <w:rPr>
          <w:color w:val="000000"/>
        </w:rPr>
        <w:br/>
        <w:t>107 total visits</w:t>
      </w:r>
      <w:r w:rsidRPr="00451EDB">
        <w:rPr>
          <w:color w:val="000000"/>
        </w:rPr>
        <w:br/>
        <w:t>14 Female students</w:t>
      </w:r>
      <w:r w:rsidRPr="00451EDB">
        <w:rPr>
          <w:color w:val="000000"/>
        </w:rPr>
        <w:br/>
        <w:t>17 Male students</w:t>
      </w:r>
      <w:r w:rsidRPr="00451EDB">
        <w:rPr>
          <w:color w:val="000000"/>
        </w:rPr>
        <w:br/>
        <w:t>51 White student visits</w:t>
      </w:r>
      <w:r w:rsidRPr="00451EDB">
        <w:rPr>
          <w:color w:val="000000"/>
        </w:rPr>
        <w:br/>
        <w:t>14 Black student visits</w:t>
      </w:r>
      <w:r w:rsidRPr="00451EDB">
        <w:rPr>
          <w:color w:val="000000"/>
        </w:rPr>
        <w:br/>
      </w:r>
      <w:r w:rsidRPr="00451EDB">
        <w:rPr>
          <w:color w:val="000000"/>
        </w:rPr>
        <w:lastRenderedPageBreak/>
        <w:t>19 Not declared student visits</w:t>
      </w:r>
      <w:r w:rsidRPr="00451EDB">
        <w:rPr>
          <w:color w:val="000000"/>
        </w:rPr>
        <w:br/>
        <w:t>10 Latino student visits</w:t>
      </w:r>
      <w:r w:rsidRPr="00451EDB">
        <w:rPr>
          <w:color w:val="000000"/>
        </w:rPr>
        <w:br/>
        <w:t>6 Asian/Pacific Islander student visits</w:t>
      </w:r>
      <w:r w:rsidRPr="00451EDB">
        <w:rPr>
          <w:color w:val="000000"/>
        </w:rPr>
        <w:br/>
        <w:t>1 Multiracial student visit</w:t>
      </w:r>
      <w:r w:rsidRPr="00451EDB">
        <w:rPr>
          <w:color w:val="000000"/>
        </w:rPr>
        <w:br/>
        <w:t>6 Other student visits</w:t>
      </w:r>
    </w:p>
    <w:p w:rsidR="00C41843" w:rsidRPr="00451EDB" w:rsidRDefault="00C41843" w:rsidP="00C41843">
      <w:pPr>
        <w:numPr>
          <w:ilvl w:val="0"/>
          <w:numId w:val="14"/>
        </w:numPr>
        <w:spacing w:after="0" w:line="240" w:lineRule="auto"/>
        <w:jc w:val="both"/>
      </w:pPr>
      <w:r w:rsidRPr="00451EDB">
        <w:rPr>
          <w:b/>
          <w:bCs/>
          <w:color w:val="000000"/>
        </w:rPr>
        <w:t xml:space="preserve">Academic Coaching: </w:t>
      </w:r>
      <w:r w:rsidRPr="00451EDB">
        <w:rPr>
          <w:color w:val="000000"/>
        </w:rPr>
        <w:t xml:space="preserve">Two students have participated in their first sessions for Academic Coaching. Five other students have signed up for Academic Coaching and scheduled their first session. </w:t>
      </w:r>
    </w:p>
    <w:p w:rsidR="00C41843" w:rsidRPr="00451EDB" w:rsidRDefault="00C41843" w:rsidP="00C41843"/>
    <w:p w:rsidR="00C41843" w:rsidRPr="00451EDB" w:rsidRDefault="00C41843" w:rsidP="00C41843">
      <w:pPr>
        <w:pStyle w:val="Subtitle"/>
        <w:jc w:val="both"/>
        <w:rPr>
          <w:rFonts w:asciiTheme="minorHAnsi" w:hAnsiTheme="minorHAnsi" w:cs="Arial"/>
          <w:b/>
          <w:sz w:val="22"/>
          <w:szCs w:val="22"/>
        </w:rPr>
      </w:pPr>
      <w:r w:rsidRPr="00451EDB">
        <w:rPr>
          <w:rFonts w:asciiTheme="minorHAnsi" w:hAnsiTheme="minorHAnsi" w:cs="Arial"/>
          <w:b/>
          <w:sz w:val="22"/>
          <w:szCs w:val="22"/>
        </w:rPr>
        <w:t>Mental Health Counselor</w:t>
      </w:r>
    </w:p>
    <w:p w:rsidR="00C41843" w:rsidRPr="00451EDB" w:rsidRDefault="00C41843" w:rsidP="00C41843">
      <w:pPr>
        <w:numPr>
          <w:ilvl w:val="0"/>
          <w:numId w:val="11"/>
        </w:numPr>
        <w:spacing w:after="0" w:line="240" w:lineRule="auto"/>
      </w:pPr>
      <w:r w:rsidRPr="00451EDB">
        <w:t xml:space="preserve">Participated in </w:t>
      </w:r>
      <w:r w:rsidR="005E2CC6">
        <w:t xml:space="preserve">two </w:t>
      </w:r>
      <w:r w:rsidRPr="00451EDB">
        <w:t xml:space="preserve">Leadership Team conference calls as the </w:t>
      </w:r>
      <w:r w:rsidR="00D13CA3">
        <w:t xml:space="preserve">State of </w:t>
      </w:r>
      <w:r w:rsidR="005E2CC6">
        <w:t>West Virginia</w:t>
      </w:r>
      <w:r w:rsidRPr="00451EDB">
        <w:t xml:space="preserve"> Coordinator for the Bacchus Network regarding the planning of the Area 12 Spring Conference that is scheduled for April 1st-3rd at the University of Maryland-College Park.</w:t>
      </w:r>
    </w:p>
    <w:p w:rsidR="00C41843" w:rsidRPr="00451EDB" w:rsidRDefault="00C41843" w:rsidP="00C41843">
      <w:pPr>
        <w:numPr>
          <w:ilvl w:val="0"/>
          <w:numId w:val="11"/>
        </w:numPr>
        <w:spacing w:after="0" w:line="240" w:lineRule="auto"/>
      </w:pPr>
      <w:r w:rsidRPr="00451EDB">
        <w:t xml:space="preserve">Kicked-off candle sale with peer education students to raise money for attendance at the Bacchus Network Area 12 Spring Conference. </w:t>
      </w:r>
    </w:p>
    <w:p w:rsidR="00C41843" w:rsidRPr="00451EDB" w:rsidRDefault="00C41843" w:rsidP="00C41843">
      <w:pPr>
        <w:numPr>
          <w:ilvl w:val="0"/>
          <w:numId w:val="11"/>
        </w:numPr>
        <w:spacing w:after="0" w:line="240" w:lineRule="auto"/>
      </w:pPr>
      <w:r w:rsidRPr="00451EDB">
        <w:t>Connected with the Kanawha County Ambulance Authority for planning of the upcoming DUI Reenactment to be staged on campus in March.</w:t>
      </w:r>
    </w:p>
    <w:p w:rsidR="00C41843" w:rsidRPr="00451EDB" w:rsidRDefault="00C41843" w:rsidP="00C41843">
      <w:pPr>
        <w:numPr>
          <w:ilvl w:val="0"/>
          <w:numId w:val="11"/>
        </w:numPr>
        <w:spacing w:after="0" w:line="240" w:lineRule="auto"/>
      </w:pPr>
      <w:r w:rsidRPr="00451EDB">
        <w:t>Also spoke with Campus police, as well as the Institute Voluntary Fire Dept. about upcoming DUI Reenactment plans.</w:t>
      </w:r>
    </w:p>
    <w:p w:rsidR="00C41843" w:rsidRPr="00451EDB" w:rsidRDefault="00C41843" w:rsidP="00C41843">
      <w:pPr>
        <w:numPr>
          <w:ilvl w:val="0"/>
          <w:numId w:val="11"/>
        </w:numPr>
        <w:spacing w:after="0" w:line="240" w:lineRule="auto"/>
      </w:pPr>
      <w:r w:rsidRPr="00451EDB">
        <w:t>Met with professor of psychology dept. and agreed to take on a field placement student this semester.</w:t>
      </w:r>
    </w:p>
    <w:p w:rsidR="00C41843" w:rsidRPr="00451EDB" w:rsidRDefault="00C41843" w:rsidP="00C41843">
      <w:pPr>
        <w:numPr>
          <w:ilvl w:val="0"/>
          <w:numId w:val="11"/>
        </w:numPr>
        <w:spacing w:after="0" w:line="240" w:lineRule="auto"/>
      </w:pPr>
      <w:r w:rsidRPr="00451EDB">
        <w:t>Spoke about CSC services in a freshman experience class.</w:t>
      </w:r>
    </w:p>
    <w:p w:rsidR="00C41843" w:rsidRPr="00451EDB" w:rsidRDefault="00C41843" w:rsidP="00C41843">
      <w:pPr>
        <w:numPr>
          <w:ilvl w:val="0"/>
          <w:numId w:val="11"/>
        </w:numPr>
        <w:spacing w:after="0" w:line="240" w:lineRule="auto"/>
      </w:pPr>
      <w:r w:rsidRPr="00451EDB">
        <w:t xml:space="preserve">Met with Sr. Peer Educators about facilitating different Peer Education Certification </w:t>
      </w:r>
    </w:p>
    <w:p w:rsidR="00C41843" w:rsidRPr="00451EDB" w:rsidRDefault="00C41843" w:rsidP="00C41843">
      <w:pPr>
        <w:numPr>
          <w:ilvl w:val="0"/>
          <w:numId w:val="11"/>
        </w:numPr>
        <w:spacing w:after="0" w:line="240" w:lineRule="auto"/>
      </w:pPr>
      <w:r w:rsidRPr="00451EDB">
        <w:t>Training modules this semester to the new incoming peer education students.</w:t>
      </w:r>
    </w:p>
    <w:p w:rsidR="00C41843" w:rsidRPr="00451EDB" w:rsidRDefault="00C41843" w:rsidP="00C41843">
      <w:pPr>
        <w:numPr>
          <w:ilvl w:val="0"/>
          <w:numId w:val="11"/>
        </w:numPr>
        <w:spacing w:after="0" w:line="240" w:lineRule="auto"/>
      </w:pPr>
      <w:r w:rsidRPr="00451EDB">
        <w:t>Provided training to the psychology student intern.</w:t>
      </w:r>
    </w:p>
    <w:p w:rsidR="00C41843" w:rsidRPr="00451EDB" w:rsidRDefault="00C41843" w:rsidP="00C41843">
      <w:pPr>
        <w:numPr>
          <w:ilvl w:val="0"/>
          <w:numId w:val="11"/>
        </w:numPr>
        <w:spacing w:after="0" w:line="240" w:lineRule="auto"/>
      </w:pPr>
      <w:r w:rsidRPr="00451EDB">
        <w:t>Held</w:t>
      </w:r>
      <w:r w:rsidR="005E2CC6">
        <w:t xml:space="preserve"> two</w:t>
      </w:r>
      <w:r w:rsidRPr="00451EDB">
        <w:t xml:space="preserve"> Valentine’s Day Sales in the Student Union to raise money for travel to Bacchus Area 12 Spring Conference.</w:t>
      </w:r>
    </w:p>
    <w:p w:rsidR="00C41843" w:rsidRPr="00451EDB" w:rsidRDefault="00C41843" w:rsidP="00C41843">
      <w:pPr>
        <w:numPr>
          <w:ilvl w:val="0"/>
          <w:numId w:val="11"/>
        </w:numPr>
        <w:spacing w:after="0" w:line="240" w:lineRule="auto"/>
      </w:pPr>
      <w:r w:rsidRPr="00451EDB">
        <w:t>Hosted an informational table about HPV and other STIs as a part of “Sexual Responsibilities Week”.</w:t>
      </w:r>
    </w:p>
    <w:p w:rsidR="00C41843" w:rsidRPr="00451EDB" w:rsidRDefault="00C41843" w:rsidP="00C41843">
      <w:pPr>
        <w:numPr>
          <w:ilvl w:val="0"/>
          <w:numId w:val="11"/>
        </w:numPr>
        <w:spacing w:after="0" w:line="240" w:lineRule="auto"/>
      </w:pPr>
      <w:r w:rsidRPr="00451EDB">
        <w:t>Participated in National Condom Day as a part of “Sexual Responsibilities Week”-providing educational information about safety and abstinence.</w:t>
      </w:r>
    </w:p>
    <w:p w:rsidR="00C41843" w:rsidRPr="00451EDB" w:rsidRDefault="00C41843" w:rsidP="00C41843">
      <w:pPr>
        <w:numPr>
          <w:ilvl w:val="0"/>
          <w:numId w:val="11"/>
        </w:numPr>
        <w:spacing w:after="0" w:line="240" w:lineRule="auto"/>
      </w:pPr>
      <w:r w:rsidRPr="00451EDB">
        <w:t>Submitted a proposal to SGA for financial assistance to cover the cost of peer education T-shirts for this semester-they awarded us $250.</w:t>
      </w:r>
    </w:p>
    <w:p w:rsidR="00C41843" w:rsidRPr="00451EDB" w:rsidRDefault="00C41843" w:rsidP="00C41843">
      <w:pPr>
        <w:numPr>
          <w:ilvl w:val="0"/>
          <w:numId w:val="11"/>
        </w:numPr>
        <w:spacing w:after="0" w:line="240" w:lineRule="auto"/>
      </w:pPr>
      <w:r w:rsidRPr="00451EDB">
        <w:t>Contacted several organizations that offer free educational brochures/pamphlets about mental health and substance abuse to restock display racks on campus.</w:t>
      </w:r>
    </w:p>
    <w:p w:rsidR="00C41843" w:rsidRPr="00451EDB" w:rsidRDefault="00C41843" w:rsidP="00C41843">
      <w:pPr>
        <w:numPr>
          <w:ilvl w:val="0"/>
          <w:numId w:val="11"/>
        </w:numPr>
        <w:spacing w:after="0" w:line="240" w:lineRule="auto"/>
      </w:pPr>
      <w:r w:rsidRPr="00451EDB">
        <w:t>Planning last Valentine’s Day Sale for Feb. 14th, as well as, a Hot Dog Sale for Feb. 16th-both in Wallace Hall.</w:t>
      </w:r>
    </w:p>
    <w:p w:rsidR="00C41843" w:rsidRPr="00451EDB" w:rsidRDefault="00C41843" w:rsidP="00C41843">
      <w:pPr>
        <w:numPr>
          <w:ilvl w:val="0"/>
          <w:numId w:val="11"/>
        </w:numPr>
        <w:spacing w:after="0" w:line="240" w:lineRule="auto"/>
      </w:pPr>
      <w:r w:rsidRPr="00451EDB">
        <w:t xml:space="preserve">Attended mandatory SGA meeting regarding </w:t>
      </w:r>
      <w:r w:rsidR="005E2CC6">
        <w:t>FEI</w:t>
      </w:r>
      <w:r w:rsidRPr="00451EDB">
        <w:t>N# for student organizations.</w:t>
      </w:r>
    </w:p>
    <w:p w:rsidR="00C41843" w:rsidRPr="00451EDB" w:rsidRDefault="00C41843" w:rsidP="00C41843">
      <w:pPr>
        <w:numPr>
          <w:ilvl w:val="0"/>
          <w:numId w:val="11"/>
        </w:numPr>
        <w:spacing w:after="0" w:line="240" w:lineRule="auto"/>
      </w:pPr>
      <w:r w:rsidRPr="00451EDB">
        <w:t xml:space="preserve">Continue to see students for personal counseling and academic issues.  </w:t>
      </w:r>
    </w:p>
    <w:p w:rsidR="00C41843" w:rsidRPr="00451EDB" w:rsidRDefault="00C41843" w:rsidP="00C41843">
      <w:pPr>
        <w:pStyle w:val="Subtitle"/>
        <w:jc w:val="both"/>
        <w:rPr>
          <w:rFonts w:asciiTheme="minorHAnsi" w:hAnsiTheme="minorHAnsi" w:cs="Arial"/>
          <w:b/>
          <w:sz w:val="22"/>
          <w:szCs w:val="22"/>
        </w:rPr>
      </w:pPr>
      <w:r w:rsidRPr="00451EDB">
        <w:rPr>
          <w:rFonts w:asciiTheme="minorHAnsi" w:hAnsiTheme="minorHAnsi" w:cs="Arial"/>
          <w:b/>
          <w:sz w:val="22"/>
          <w:szCs w:val="22"/>
        </w:rPr>
        <w:t>Multicultural Counselor</w:t>
      </w:r>
    </w:p>
    <w:p w:rsidR="00C41843" w:rsidRPr="00451EDB" w:rsidRDefault="00C41843" w:rsidP="00C41843">
      <w:pPr>
        <w:pStyle w:val="ListParagraph"/>
        <w:numPr>
          <w:ilvl w:val="0"/>
          <w:numId w:val="3"/>
        </w:numPr>
        <w:rPr>
          <w:rFonts w:cs="Arial"/>
        </w:rPr>
      </w:pPr>
      <w:r w:rsidRPr="00451EDB">
        <w:rPr>
          <w:rFonts w:cs="Arial"/>
        </w:rPr>
        <w:t>The Multicultural Counselor provided counseling.</w:t>
      </w:r>
    </w:p>
    <w:p w:rsidR="00C41843" w:rsidRPr="00451EDB" w:rsidRDefault="00C41843" w:rsidP="00C41843">
      <w:pPr>
        <w:pStyle w:val="ListParagraph"/>
        <w:numPr>
          <w:ilvl w:val="0"/>
          <w:numId w:val="3"/>
        </w:numPr>
        <w:rPr>
          <w:rFonts w:cs="Arial"/>
        </w:rPr>
      </w:pPr>
      <w:r w:rsidRPr="00451EDB">
        <w:rPr>
          <w:rFonts w:cs="Arial"/>
        </w:rPr>
        <w:t xml:space="preserve">The Multicultural Counselor met with </w:t>
      </w:r>
      <w:proofErr w:type="spellStart"/>
      <w:r w:rsidRPr="00451EDB">
        <w:rPr>
          <w:rFonts w:cs="Arial"/>
        </w:rPr>
        <w:t>R.O.O.T.Ed</w:t>
      </w:r>
      <w:proofErr w:type="spellEnd"/>
      <w:r w:rsidRPr="00451EDB">
        <w:rPr>
          <w:rFonts w:cs="Arial"/>
        </w:rPr>
        <w:t xml:space="preserve"> in order to discuss social justice issues.</w:t>
      </w:r>
    </w:p>
    <w:p w:rsidR="00C41843" w:rsidRPr="00451EDB" w:rsidRDefault="00C41843" w:rsidP="00C41843">
      <w:pPr>
        <w:pStyle w:val="ListParagraph"/>
        <w:numPr>
          <w:ilvl w:val="0"/>
          <w:numId w:val="3"/>
        </w:numPr>
        <w:rPr>
          <w:rFonts w:cs="Arial"/>
        </w:rPr>
      </w:pPr>
      <w:r w:rsidRPr="00451EDB">
        <w:rPr>
          <w:rFonts w:cs="Arial"/>
        </w:rPr>
        <w:t>The Multicultural Counselor finalized the programs for the spring 2011 semester.</w:t>
      </w:r>
    </w:p>
    <w:p w:rsidR="00C41843" w:rsidRPr="00451EDB" w:rsidRDefault="00C41843" w:rsidP="00C41843">
      <w:pPr>
        <w:pStyle w:val="ListParagraph"/>
        <w:numPr>
          <w:ilvl w:val="0"/>
          <w:numId w:val="3"/>
        </w:numPr>
        <w:rPr>
          <w:rFonts w:cs="Arial"/>
        </w:rPr>
      </w:pPr>
      <w:r w:rsidRPr="00451EDB">
        <w:rPr>
          <w:rFonts w:cs="Arial"/>
        </w:rPr>
        <w:t>The Multicultural Counselor has hosted the 5</w:t>
      </w:r>
      <w:r w:rsidRPr="00451EDB">
        <w:rPr>
          <w:rFonts w:cs="Arial"/>
          <w:vertAlign w:val="superscript"/>
        </w:rPr>
        <w:t>th</w:t>
      </w:r>
      <w:r w:rsidRPr="00451EDB">
        <w:rPr>
          <w:rFonts w:cs="Arial"/>
        </w:rPr>
        <w:t xml:space="preserve"> Annual Human Rights Conference.</w:t>
      </w:r>
    </w:p>
    <w:p w:rsidR="00C41843" w:rsidRPr="00451EDB" w:rsidRDefault="00C41843" w:rsidP="00C41843">
      <w:pPr>
        <w:pStyle w:val="ListParagraph"/>
        <w:numPr>
          <w:ilvl w:val="0"/>
          <w:numId w:val="3"/>
        </w:numPr>
        <w:rPr>
          <w:rFonts w:cs="Arial"/>
        </w:rPr>
      </w:pPr>
      <w:r w:rsidRPr="00451EDB">
        <w:rPr>
          <w:rFonts w:cs="Arial"/>
        </w:rPr>
        <w:lastRenderedPageBreak/>
        <w:t>Held a SAGA Meeting on February 3</w:t>
      </w:r>
      <w:r w:rsidRPr="00451EDB">
        <w:rPr>
          <w:rFonts w:cs="Arial"/>
          <w:vertAlign w:val="superscript"/>
        </w:rPr>
        <w:t>rd</w:t>
      </w:r>
      <w:r w:rsidRPr="00451EDB">
        <w:rPr>
          <w:rFonts w:cs="Arial"/>
        </w:rPr>
        <w:t>.</w:t>
      </w:r>
    </w:p>
    <w:p w:rsidR="00C41843" w:rsidRPr="00C41843" w:rsidRDefault="00C41843" w:rsidP="00C41843">
      <w:r w:rsidRPr="00451EDB">
        <w:t>Feb. 3, 2011---S.A.G.A Meeting 12:30-1:30pm</w:t>
      </w:r>
    </w:p>
    <w:p w:rsidR="00C41843" w:rsidRPr="005E2CC6" w:rsidRDefault="00C41843" w:rsidP="005E2CC6">
      <w:pPr>
        <w:pStyle w:val="Subtitle"/>
        <w:jc w:val="both"/>
        <w:rPr>
          <w:rFonts w:asciiTheme="minorHAnsi" w:hAnsiTheme="minorHAnsi" w:cs="Arial"/>
          <w:b/>
          <w:sz w:val="22"/>
          <w:szCs w:val="22"/>
        </w:rPr>
      </w:pPr>
      <w:r w:rsidRPr="00451EDB">
        <w:rPr>
          <w:rFonts w:asciiTheme="minorHAnsi" w:hAnsiTheme="minorHAnsi" w:cs="Arial"/>
          <w:b/>
          <w:sz w:val="22"/>
          <w:szCs w:val="22"/>
        </w:rPr>
        <w:t>Crysty Linkenhoker</w:t>
      </w:r>
    </w:p>
    <w:p w:rsidR="00C41843" w:rsidRPr="00451EDB" w:rsidRDefault="00C41843" w:rsidP="00C41843">
      <w:pPr>
        <w:pStyle w:val="ListParagraph"/>
        <w:numPr>
          <w:ilvl w:val="0"/>
          <w:numId w:val="9"/>
        </w:numPr>
        <w:autoSpaceDE w:val="0"/>
        <w:autoSpaceDN w:val="0"/>
        <w:spacing w:after="0" w:line="240" w:lineRule="auto"/>
        <w:rPr>
          <w:rFonts w:cs="Arial"/>
        </w:rPr>
      </w:pPr>
      <w:r w:rsidRPr="00451EDB">
        <w:rPr>
          <w:rFonts w:cs="Arial"/>
        </w:rPr>
        <w:t xml:space="preserve">The Student Success newsletter is complete.  </w:t>
      </w:r>
    </w:p>
    <w:p w:rsidR="00C41843" w:rsidRPr="00451EDB" w:rsidRDefault="00C41843" w:rsidP="00C41843">
      <w:pPr>
        <w:pStyle w:val="ListParagraph"/>
        <w:numPr>
          <w:ilvl w:val="0"/>
          <w:numId w:val="9"/>
        </w:numPr>
        <w:autoSpaceDE w:val="0"/>
        <w:autoSpaceDN w:val="0"/>
        <w:spacing w:after="0" w:line="240" w:lineRule="auto"/>
        <w:rPr>
          <w:rFonts w:cs="Arial"/>
        </w:rPr>
      </w:pPr>
      <w:r w:rsidRPr="00451EDB">
        <w:rPr>
          <w:rFonts w:cs="Arial"/>
        </w:rPr>
        <w:t>The High School counselor newsletter is complete.</w:t>
      </w:r>
    </w:p>
    <w:p w:rsidR="00C41843" w:rsidRDefault="00C41843" w:rsidP="00C41843">
      <w:pPr>
        <w:pStyle w:val="ListParagraph"/>
        <w:numPr>
          <w:ilvl w:val="0"/>
          <w:numId w:val="9"/>
        </w:numPr>
        <w:autoSpaceDE w:val="0"/>
        <w:autoSpaceDN w:val="0"/>
        <w:spacing w:after="0" w:line="240" w:lineRule="auto"/>
        <w:rPr>
          <w:rFonts w:cs="Arial"/>
        </w:rPr>
      </w:pPr>
      <w:r w:rsidRPr="00451EDB">
        <w:rPr>
          <w:rFonts w:cs="Arial"/>
        </w:rPr>
        <w:t>I have started working on updating the ECI information.</w:t>
      </w:r>
    </w:p>
    <w:p w:rsidR="005E2CC6" w:rsidRPr="00451EDB" w:rsidRDefault="005E2CC6" w:rsidP="00C41843">
      <w:pPr>
        <w:pStyle w:val="ListParagraph"/>
        <w:numPr>
          <w:ilvl w:val="0"/>
          <w:numId w:val="9"/>
        </w:numPr>
        <w:autoSpaceDE w:val="0"/>
        <w:autoSpaceDN w:val="0"/>
        <w:spacing w:after="0" w:line="240" w:lineRule="auto"/>
        <w:rPr>
          <w:rFonts w:cs="Arial"/>
        </w:rPr>
      </w:pPr>
      <w:r>
        <w:rPr>
          <w:rFonts w:cs="Arial"/>
        </w:rPr>
        <w:t>Work has begun on a Metro Tuition newsletter.</w:t>
      </w:r>
    </w:p>
    <w:p w:rsidR="005E2CC6" w:rsidRDefault="005E2CC6" w:rsidP="001B5652">
      <w:pPr>
        <w:spacing w:after="0" w:line="240" w:lineRule="auto"/>
        <w:jc w:val="both"/>
        <w:rPr>
          <w:b/>
          <w:sz w:val="28"/>
          <w:szCs w:val="28"/>
        </w:rPr>
      </w:pPr>
    </w:p>
    <w:p w:rsidR="007F5E6D" w:rsidRDefault="00BF2477" w:rsidP="001B5652">
      <w:pPr>
        <w:spacing w:after="0" w:line="240" w:lineRule="auto"/>
        <w:jc w:val="both"/>
        <w:rPr>
          <w:b/>
          <w:sz w:val="28"/>
          <w:szCs w:val="28"/>
        </w:rPr>
      </w:pPr>
      <w:r w:rsidRPr="00FE7096">
        <w:rPr>
          <w:b/>
          <w:sz w:val="28"/>
          <w:szCs w:val="28"/>
        </w:rPr>
        <w:t>Food Services – Ms. Vicki Barnes</w:t>
      </w:r>
    </w:p>
    <w:p w:rsidR="005E2CC6" w:rsidRPr="00FE7096" w:rsidRDefault="005E2CC6" w:rsidP="001B5652">
      <w:pPr>
        <w:spacing w:after="0" w:line="240" w:lineRule="auto"/>
        <w:jc w:val="both"/>
        <w:rPr>
          <w:b/>
          <w:sz w:val="28"/>
          <w:szCs w:val="28"/>
        </w:rPr>
      </w:pPr>
    </w:p>
    <w:p w:rsidR="005E2CC6" w:rsidRPr="005E2CC6" w:rsidRDefault="005E2CC6" w:rsidP="005E2CC6">
      <w:pPr>
        <w:numPr>
          <w:ilvl w:val="0"/>
          <w:numId w:val="29"/>
        </w:numPr>
        <w:spacing w:after="0" w:line="240" w:lineRule="auto"/>
      </w:pPr>
      <w:r w:rsidRPr="005E2CC6">
        <w:t>First Spring Semester Food Committee Meeting held Saturday. February 05.  All RD’s and 14 RA’s represented their halls/floors.  Very positive remarks/responses made concerning dining services. Appreciation expressed towards service changes instituted from former meeting discussion.  Some concern over disparity between service during lunch and dinner.  Much of this is likely due to perception of not having Mrs. Howard during this time period.  Her personal attention and student recognition makes a positive experience.  The lower participation coupled with less staffing and visibility contributes to the perception of lesser service even though menu offerings and preparation remain at high standards.  Minutes to be forwarded upon receipt.</w:t>
      </w:r>
    </w:p>
    <w:p w:rsidR="005E2CC6" w:rsidRPr="005E2CC6" w:rsidRDefault="005E2CC6" w:rsidP="005E2CC6"/>
    <w:p w:rsidR="00D97B71" w:rsidRPr="00FE7096" w:rsidRDefault="00D97B71" w:rsidP="001B5652">
      <w:pPr>
        <w:spacing w:after="0" w:line="240" w:lineRule="auto"/>
        <w:jc w:val="both"/>
        <w:rPr>
          <w:b/>
          <w:sz w:val="28"/>
          <w:szCs w:val="28"/>
        </w:rPr>
      </w:pPr>
      <w:r w:rsidRPr="00FE7096">
        <w:rPr>
          <w:b/>
          <w:sz w:val="28"/>
          <w:szCs w:val="28"/>
        </w:rPr>
        <w:t>Leadership, Mentoring and Judicial Affairs – Mr. Coston Davis</w:t>
      </w:r>
    </w:p>
    <w:p w:rsidR="00580429" w:rsidRDefault="00580429" w:rsidP="00580429">
      <w:pPr>
        <w:pStyle w:val="BodyText"/>
        <w:jc w:val="left"/>
      </w:pPr>
    </w:p>
    <w:p w:rsidR="00580429" w:rsidRPr="00580429" w:rsidRDefault="00580429" w:rsidP="00580429">
      <w:pPr>
        <w:pStyle w:val="BodyText"/>
        <w:numPr>
          <w:ilvl w:val="0"/>
          <w:numId w:val="30"/>
        </w:numPr>
        <w:jc w:val="left"/>
        <w:rPr>
          <w:rFonts w:asciiTheme="minorHAnsi" w:hAnsiTheme="minorHAnsi"/>
          <w:sz w:val="22"/>
          <w:szCs w:val="22"/>
        </w:rPr>
      </w:pPr>
      <w:r w:rsidRPr="00580429">
        <w:rPr>
          <w:rFonts w:asciiTheme="minorHAnsi" w:hAnsiTheme="minorHAnsi"/>
          <w:sz w:val="22"/>
          <w:szCs w:val="22"/>
        </w:rPr>
        <w:t>Completion of the Leadership Institute Computer Lab – 70% Completed</w:t>
      </w:r>
    </w:p>
    <w:p w:rsidR="00580429" w:rsidRPr="00580429" w:rsidRDefault="00580429" w:rsidP="00580429">
      <w:pPr>
        <w:pStyle w:val="BodyText"/>
        <w:numPr>
          <w:ilvl w:val="0"/>
          <w:numId w:val="30"/>
        </w:numPr>
        <w:jc w:val="left"/>
        <w:rPr>
          <w:rFonts w:asciiTheme="minorHAnsi" w:hAnsiTheme="minorHAnsi"/>
          <w:sz w:val="22"/>
          <w:szCs w:val="22"/>
        </w:rPr>
      </w:pPr>
      <w:r w:rsidRPr="00580429">
        <w:rPr>
          <w:rFonts w:asciiTheme="minorHAnsi" w:hAnsiTheme="minorHAnsi"/>
          <w:sz w:val="22"/>
          <w:szCs w:val="22"/>
        </w:rPr>
        <w:t>Increasing the number of Leadership members – 21</w:t>
      </w:r>
    </w:p>
    <w:p w:rsidR="00580429" w:rsidRPr="00580429" w:rsidRDefault="00580429" w:rsidP="00580429">
      <w:pPr>
        <w:pStyle w:val="BodyText"/>
        <w:numPr>
          <w:ilvl w:val="0"/>
          <w:numId w:val="30"/>
        </w:numPr>
        <w:jc w:val="left"/>
        <w:rPr>
          <w:rFonts w:asciiTheme="minorHAnsi" w:hAnsiTheme="minorHAnsi"/>
          <w:sz w:val="22"/>
          <w:szCs w:val="22"/>
        </w:rPr>
      </w:pPr>
      <w:r w:rsidRPr="00580429">
        <w:rPr>
          <w:rFonts w:asciiTheme="minorHAnsi" w:hAnsiTheme="minorHAnsi"/>
          <w:sz w:val="22"/>
          <w:szCs w:val="22"/>
        </w:rPr>
        <w:t>Leadership Weekly meetings – 25% completed</w:t>
      </w:r>
      <w:r>
        <w:rPr>
          <w:rFonts w:asciiTheme="minorHAnsi" w:hAnsiTheme="minorHAnsi"/>
          <w:sz w:val="22"/>
          <w:szCs w:val="22"/>
        </w:rPr>
        <w:t xml:space="preserve"> for Spring 2011</w:t>
      </w:r>
    </w:p>
    <w:p w:rsidR="00580429" w:rsidRPr="00580429" w:rsidRDefault="00580429" w:rsidP="00580429">
      <w:pPr>
        <w:pStyle w:val="ListParagraph"/>
        <w:numPr>
          <w:ilvl w:val="0"/>
          <w:numId w:val="30"/>
        </w:numPr>
        <w:rPr>
          <w:color w:val="000000"/>
        </w:rPr>
      </w:pPr>
      <w:r w:rsidRPr="00580429">
        <w:rPr>
          <w:color w:val="000000"/>
        </w:rPr>
        <w:t xml:space="preserve">March 3, 2011 the Leadership Institute will have their </w:t>
      </w:r>
      <w:proofErr w:type="spellStart"/>
      <w:r w:rsidRPr="00580429">
        <w:rPr>
          <w:color w:val="000000"/>
        </w:rPr>
        <w:t>Facebook</w:t>
      </w:r>
      <w:proofErr w:type="spellEnd"/>
      <w:r w:rsidRPr="00580429">
        <w:rPr>
          <w:color w:val="000000"/>
        </w:rPr>
        <w:t xml:space="preserve"> Summit 7:30 – 9:00 at the Wilson Student Union (Panel of faculty, staff and civic leaders) 50% completed</w:t>
      </w:r>
    </w:p>
    <w:p w:rsidR="00580429" w:rsidRDefault="00580429" w:rsidP="00580429">
      <w:pPr>
        <w:pStyle w:val="ListParagraph"/>
        <w:numPr>
          <w:ilvl w:val="0"/>
          <w:numId w:val="30"/>
        </w:numPr>
        <w:rPr>
          <w:color w:val="000000"/>
        </w:rPr>
      </w:pPr>
      <w:r w:rsidRPr="00580429">
        <w:rPr>
          <w:color w:val="000000"/>
        </w:rPr>
        <w:t xml:space="preserve">Addressed the Leadership Institute Program to the Board of Governors February 2011 </w:t>
      </w:r>
    </w:p>
    <w:p w:rsidR="00580429" w:rsidRPr="00580429" w:rsidRDefault="00580429" w:rsidP="00580429">
      <w:pPr>
        <w:pStyle w:val="ListParagraph"/>
        <w:rPr>
          <w:color w:val="000000"/>
        </w:rPr>
      </w:pPr>
    </w:p>
    <w:p w:rsidR="00580429" w:rsidRPr="00580429" w:rsidRDefault="00580429" w:rsidP="00580429">
      <w:pPr>
        <w:pStyle w:val="ListParagraph"/>
        <w:rPr>
          <w:b/>
          <w:color w:val="000000"/>
          <w:u w:val="single"/>
        </w:rPr>
      </w:pPr>
      <w:r w:rsidRPr="00580429">
        <w:rPr>
          <w:b/>
          <w:color w:val="000000"/>
          <w:u w:val="single"/>
        </w:rPr>
        <w:t>PLANNED ACTIVITIES</w:t>
      </w:r>
    </w:p>
    <w:p w:rsidR="00580429" w:rsidRPr="00580429" w:rsidRDefault="00580429" w:rsidP="00580429">
      <w:pPr>
        <w:pStyle w:val="ListParagraph"/>
        <w:numPr>
          <w:ilvl w:val="0"/>
          <w:numId w:val="30"/>
        </w:numPr>
      </w:pPr>
      <w:r w:rsidRPr="00580429">
        <w:t>Weekly Leadership Institute Meetings for Jan – Addressing Judicial issues pertaining to students who break policy of WVSU code as reported by the Dept of Public Safety – Working to complete Computer Lab for Leadership Institute -  Clothing &amp; Food Drive for Union Mission –</w:t>
      </w:r>
    </w:p>
    <w:p w:rsidR="00580429" w:rsidRPr="00580429" w:rsidRDefault="00580429" w:rsidP="00580429">
      <w:pPr>
        <w:pStyle w:val="ListParagraph"/>
        <w:numPr>
          <w:ilvl w:val="0"/>
          <w:numId w:val="30"/>
        </w:numPr>
      </w:pPr>
      <w:proofErr w:type="spellStart"/>
      <w:r w:rsidRPr="00580429">
        <w:t>Facebook</w:t>
      </w:r>
      <w:proofErr w:type="spellEnd"/>
      <w:r w:rsidRPr="00580429">
        <w:t xml:space="preserve"> Summit</w:t>
      </w:r>
      <w:r w:rsidRPr="00580429">
        <w:rPr>
          <w:color w:val="1F497D"/>
        </w:rPr>
        <w:t xml:space="preserve"> </w:t>
      </w:r>
    </w:p>
    <w:p w:rsidR="00580429" w:rsidRPr="00580429" w:rsidRDefault="00580429" w:rsidP="00580429">
      <w:pPr>
        <w:pStyle w:val="ListParagraph"/>
        <w:numPr>
          <w:ilvl w:val="0"/>
          <w:numId w:val="30"/>
        </w:numPr>
        <w:rPr>
          <w:color w:val="000000"/>
        </w:rPr>
      </w:pPr>
      <w:r w:rsidRPr="00580429">
        <w:rPr>
          <w:color w:val="000000"/>
        </w:rPr>
        <w:t>February  Leadership meetings</w:t>
      </w:r>
    </w:p>
    <w:p w:rsidR="00580429" w:rsidRPr="00580429" w:rsidRDefault="00580429" w:rsidP="00580429">
      <w:pPr>
        <w:pStyle w:val="ListParagraph"/>
        <w:numPr>
          <w:ilvl w:val="0"/>
          <w:numId w:val="30"/>
        </w:numPr>
        <w:rPr>
          <w:color w:val="000000"/>
        </w:rPr>
      </w:pPr>
      <w:r w:rsidRPr="00580429">
        <w:rPr>
          <w:color w:val="000000"/>
        </w:rPr>
        <w:t>Finalizing the Leadership Institute Computer Lab</w:t>
      </w:r>
    </w:p>
    <w:p w:rsidR="00580429" w:rsidRPr="00580429" w:rsidRDefault="00580429" w:rsidP="00580429">
      <w:pPr>
        <w:pStyle w:val="ListParagraph"/>
        <w:numPr>
          <w:ilvl w:val="0"/>
          <w:numId w:val="30"/>
        </w:numPr>
        <w:rPr>
          <w:color w:val="000000"/>
        </w:rPr>
      </w:pPr>
      <w:r w:rsidRPr="00580429">
        <w:rPr>
          <w:color w:val="000000"/>
        </w:rPr>
        <w:t>Leadership campus cookout May 7, 2011</w:t>
      </w:r>
    </w:p>
    <w:p w:rsidR="00580429" w:rsidRDefault="00580429" w:rsidP="00580429">
      <w:pPr>
        <w:pStyle w:val="ListParagraph"/>
        <w:numPr>
          <w:ilvl w:val="0"/>
          <w:numId w:val="30"/>
        </w:numPr>
        <w:rPr>
          <w:color w:val="000000"/>
        </w:rPr>
      </w:pPr>
      <w:r w:rsidRPr="00580429">
        <w:rPr>
          <w:color w:val="000000"/>
        </w:rPr>
        <w:t>Address the Board of Governors on Feb 19, 2011</w:t>
      </w:r>
    </w:p>
    <w:p w:rsidR="00580429" w:rsidRPr="00580429" w:rsidRDefault="00580429" w:rsidP="00580429">
      <w:pPr>
        <w:pStyle w:val="ListParagraph"/>
        <w:rPr>
          <w:color w:val="000000"/>
        </w:rPr>
      </w:pPr>
    </w:p>
    <w:p w:rsidR="00580429" w:rsidRDefault="00580429" w:rsidP="00580429">
      <w:pPr>
        <w:pStyle w:val="ListParagraph"/>
        <w:rPr>
          <w:b/>
          <w:color w:val="000000"/>
          <w:u w:val="single"/>
        </w:rPr>
      </w:pPr>
    </w:p>
    <w:p w:rsidR="00580429" w:rsidRDefault="00580429" w:rsidP="00580429">
      <w:pPr>
        <w:pStyle w:val="ListParagraph"/>
        <w:rPr>
          <w:b/>
          <w:color w:val="000000"/>
          <w:u w:val="single"/>
        </w:rPr>
      </w:pPr>
    </w:p>
    <w:p w:rsidR="00580429" w:rsidRPr="00580429" w:rsidRDefault="00580429" w:rsidP="00580429">
      <w:pPr>
        <w:pStyle w:val="ListParagraph"/>
        <w:rPr>
          <w:b/>
          <w:color w:val="000000"/>
          <w:u w:val="single"/>
        </w:rPr>
      </w:pPr>
      <w:r w:rsidRPr="00580429">
        <w:rPr>
          <w:b/>
          <w:color w:val="000000"/>
          <w:u w:val="single"/>
        </w:rPr>
        <w:lastRenderedPageBreak/>
        <w:t>ACCOMPLISHED</w:t>
      </w:r>
    </w:p>
    <w:p w:rsidR="00580429" w:rsidRPr="00580429" w:rsidRDefault="00580429" w:rsidP="00580429">
      <w:pPr>
        <w:pStyle w:val="BodyText"/>
        <w:numPr>
          <w:ilvl w:val="0"/>
          <w:numId w:val="30"/>
        </w:numPr>
        <w:jc w:val="left"/>
        <w:rPr>
          <w:rFonts w:asciiTheme="minorHAnsi" w:hAnsiTheme="minorHAnsi"/>
          <w:sz w:val="22"/>
          <w:szCs w:val="22"/>
        </w:rPr>
      </w:pPr>
      <w:r w:rsidRPr="00580429">
        <w:rPr>
          <w:rFonts w:asciiTheme="minorHAnsi" w:hAnsiTheme="minorHAnsi"/>
          <w:sz w:val="22"/>
          <w:szCs w:val="22"/>
        </w:rPr>
        <w:t xml:space="preserve">Addressing Judicial issues pertaining to students who break policy of WVSU code as reported by the Dept of Public Safety </w:t>
      </w:r>
    </w:p>
    <w:p w:rsidR="00580429" w:rsidRPr="00580429" w:rsidRDefault="00580429" w:rsidP="00580429">
      <w:pPr>
        <w:pStyle w:val="ListParagraph"/>
        <w:numPr>
          <w:ilvl w:val="0"/>
          <w:numId w:val="30"/>
        </w:numPr>
      </w:pPr>
      <w:r w:rsidRPr="00580429">
        <w:t>Attended the Intergovernmental Regional Council Meeting Jan, 2011</w:t>
      </w:r>
    </w:p>
    <w:p w:rsidR="00580429" w:rsidRPr="00580429" w:rsidRDefault="00580429" w:rsidP="00580429">
      <w:pPr>
        <w:pStyle w:val="ListParagraph"/>
        <w:numPr>
          <w:ilvl w:val="0"/>
          <w:numId w:val="30"/>
        </w:numPr>
      </w:pPr>
      <w:r w:rsidRPr="00580429">
        <w:t>Leadership Training for January 100% completed</w:t>
      </w:r>
    </w:p>
    <w:p w:rsidR="00580429" w:rsidRPr="00580429" w:rsidRDefault="00580429" w:rsidP="00580429">
      <w:pPr>
        <w:pStyle w:val="ListParagraph"/>
        <w:numPr>
          <w:ilvl w:val="0"/>
          <w:numId w:val="30"/>
        </w:numPr>
        <w:rPr>
          <w:color w:val="000000"/>
        </w:rPr>
      </w:pPr>
      <w:r w:rsidRPr="00580429">
        <w:rPr>
          <w:color w:val="000000"/>
        </w:rPr>
        <w:t>Mentoring of various students on subject of concern</w:t>
      </w:r>
    </w:p>
    <w:p w:rsidR="00580429" w:rsidRPr="00580429" w:rsidRDefault="00580429" w:rsidP="00580429">
      <w:pPr>
        <w:pStyle w:val="ListParagraph"/>
        <w:numPr>
          <w:ilvl w:val="0"/>
          <w:numId w:val="30"/>
        </w:numPr>
        <w:rPr>
          <w:color w:val="000000"/>
        </w:rPr>
      </w:pPr>
      <w:r w:rsidRPr="00580429">
        <w:rPr>
          <w:color w:val="000000"/>
        </w:rPr>
        <w:t>Attending Dr. Martin L. King Programs</w:t>
      </w:r>
    </w:p>
    <w:p w:rsidR="00580429" w:rsidRPr="00580429" w:rsidRDefault="00580429" w:rsidP="00580429">
      <w:pPr>
        <w:pStyle w:val="ListParagraph"/>
        <w:numPr>
          <w:ilvl w:val="0"/>
          <w:numId w:val="30"/>
        </w:numPr>
        <w:rPr>
          <w:color w:val="000000"/>
        </w:rPr>
      </w:pPr>
      <w:r w:rsidRPr="00580429">
        <w:rPr>
          <w:color w:val="000000"/>
        </w:rPr>
        <w:t>Meeting with Board of Governors</w:t>
      </w:r>
    </w:p>
    <w:p w:rsidR="00580429" w:rsidRPr="00580429" w:rsidRDefault="00580429" w:rsidP="00580429">
      <w:pPr>
        <w:pStyle w:val="ListParagraph"/>
        <w:numPr>
          <w:ilvl w:val="0"/>
          <w:numId w:val="30"/>
        </w:numPr>
        <w:rPr>
          <w:color w:val="000000"/>
        </w:rPr>
      </w:pPr>
      <w:r w:rsidRPr="00580429">
        <w:rPr>
          <w:color w:val="000000"/>
        </w:rPr>
        <w:t>Addressed the Leadership Institute Program to the Board of Governors February 2011 100%</w:t>
      </w:r>
    </w:p>
    <w:p w:rsidR="00580429" w:rsidRDefault="00580429" w:rsidP="00751F7F">
      <w:pPr>
        <w:pStyle w:val="ListParagraph"/>
        <w:spacing w:line="240" w:lineRule="auto"/>
        <w:ind w:left="0"/>
        <w:jc w:val="both"/>
        <w:rPr>
          <w:b/>
          <w:sz w:val="28"/>
          <w:szCs w:val="28"/>
        </w:rPr>
      </w:pPr>
    </w:p>
    <w:p w:rsidR="00580429" w:rsidRDefault="00580429" w:rsidP="00751F7F">
      <w:pPr>
        <w:pStyle w:val="ListParagraph"/>
        <w:spacing w:line="240" w:lineRule="auto"/>
        <w:ind w:left="0"/>
        <w:jc w:val="both"/>
        <w:rPr>
          <w:b/>
          <w:sz w:val="28"/>
          <w:szCs w:val="28"/>
        </w:rPr>
      </w:pPr>
    </w:p>
    <w:p w:rsidR="00751F7F" w:rsidRDefault="007F472A" w:rsidP="00751F7F">
      <w:pPr>
        <w:pStyle w:val="ListParagraph"/>
        <w:spacing w:line="240" w:lineRule="auto"/>
        <w:ind w:left="0"/>
        <w:jc w:val="both"/>
        <w:rPr>
          <w:b/>
          <w:sz w:val="28"/>
          <w:szCs w:val="28"/>
        </w:rPr>
      </w:pPr>
      <w:r w:rsidRPr="00FE7096">
        <w:rPr>
          <w:b/>
          <w:sz w:val="28"/>
          <w:szCs w:val="28"/>
        </w:rPr>
        <w:t xml:space="preserve">New Student Programs – Mrs. Sharon Banks </w:t>
      </w:r>
    </w:p>
    <w:p w:rsidR="00580429" w:rsidRDefault="00580429" w:rsidP="00751F7F">
      <w:pPr>
        <w:pStyle w:val="ListParagraph"/>
        <w:spacing w:line="240" w:lineRule="auto"/>
        <w:ind w:left="0"/>
        <w:jc w:val="both"/>
        <w:rPr>
          <w:b/>
          <w:sz w:val="28"/>
          <w:szCs w:val="28"/>
        </w:rPr>
      </w:pPr>
    </w:p>
    <w:p w:rsidR="00580429" w:rsidRPr="00580429" w:rsidRDefault="00580429" w:rsidP="00580429">
      <w:pPr>
        <w:pStyle w:val="ListParagraph"/>
        <w:numPr>
          <w:ilvl w:val="0"/>
          <w:numId w:val="5"/>
        </w:numPr>
        <w:spacing w:after="0" w:line="240" w:lineRule="auto"/>
        <w:jc w:val="both"/>
      </w:pPr>
      <w:r w:rsidRPr="00580429">
        <w:t>Teaching spring freshman experience classes</w:t>
      </w:r>
    </w:p>
    <w:p w:rsidR="00580429" w:rsidRPr="00580429" w:rsidRDefault="00580429" w:rsidP="00580429">
      <w:pPr>
        <w:pStyle w:val="ListParagraph"/>
        <w:jc w:val="both"/>
      </w:pPr>
    </w:p>
    <w:p w:rsidR="00580429" w:rsidRPr="00580429" w:rsidRDefault="00580429" w:rsidP="00580429">
      <w:pPr>
        <w:pStyle w:val="ListParagraph"/>
        <w:numPr>
          <w:ilvl w:val="0"/>
          <w:numId w:val="5"/>
        </w:numPr>
        <w:spacing w:after="0" w:line="240" w:lineRule="auto"/>
        <w:jc w:val="both"/>
      </w:pPr>
      <w:r w:rsidRPr="00580429">
        <w:t xml:space="preserve">Continuous recruiting of students for the </w:t>
      </w:r>
      <w:proofErr w:type="spellStart"/>
      <w:r w:rsidRPr="00580429">
        <w:t>Thurgood</w:t>
      </w:r>
      <w:proofErr w:type="spellEnd"/>
      <w:r w:rsidRPr="00580429">
        <w:t xml:space="preserve"> Marshall College Fund</w:t>
      </w:r>
    </w:p>
    <w:p w:rsidR="00580429" w:rsidRPr="00580429" w:rsidRDefault="00580429" w:rsidP="00580429">
      <w:pPr>
        <w:pStyle w:val="ListParagraph"/>
      </w:pPr>
    </w:p>
    <w:p w:rsidR="00580429" w:rsidRPr="00580429" w:rsidRDefault="00580429" w:rsidP="00580429">
      <w:pPr>
        <w:pStyle w:val="ListParagraph"/>
        <w:numPr>
          <w:ilvl w:val="0"/>
          <w:numId w:val="5"/>
        </w:numPr>
        <w:spacing w:after="0" w:line="240" w:lineRule="auto"/>
        <w:jc w:val="both"/>
      </w:pPr>
      <w:r w:rsidRPr="00580429">
        <w:t>Continuous student assistance to those who have problems both academically and/or personally.</w:t>
      </w:r>
    </w:p>
    <w:p w:rsidR="00751F7F" w:rsidRPr="00751F7F" w:rsidRDefault="00751F7F" w:rsidP="00751F7F">
      <w:pPr>
        <w:pStyle w:val="ListParagraph"/>
        <w:spacing w:line="240" w:lineRule="auto"/>
        <w:ind w:left="0"/>
        <w:jc w:val="both"/>
        <w:rPr>
          <w:b/>
          <w:sz w:val="28"/>
          <w:szCs w:val="28"/>
        </w:rPr>
      </w:pPr>
    </w:p>
    <w:p w:rsidR="00E57188" w:rsidRDefault="00E57188" w:rsidP="001B5652">
      <w:pPr>
        <w:spacing w:after="0" w:line="240" w:lineRule="auto"/>
        <w:jc w:val="both"/>
        <w:rPr>
          <w:b/>
          <w:sz w:val="28"/>
          <w:szCs w:val="28"/>
        </w:rPr>
      </w:pPr>
      <w:r w:rsidRPr="00FE7096">
        <w:rPr>
          <w:b/>
          <w:sz w:val="28"/>
          <w:szCs w:val="28"/>
        </w:rPr>
        <w:t xml:space="preserve">Residence Life and Services – Mr. </w:t>
      </w:r>
      <w:proofErr w:type="spellStart"/>
      <w:r w:rsidRPr="00FE7096">
        <w:rPr>
          <w:b/>
          <w:sz w:val="28"/>
          <w:szCs w:val="28"/>
        </w:rPr>
        <w:t>Cornelious</w:t>
      </w:r>
      <w:proofErr w:type="spellEnd"/>
      <w:r w:rsidRPr="00FE7096">
        <w:rPr>
          <w:b/>
          <w:sz w:val="28"/>
          <w:szCs w:val="28"/>
        </w:rPr>
        <w:t xml:space="preserve"> Jones</w:t>
      </w:r>
    </w:p>
    <w:p w:rsidR="00656534" w:rsidRDefault="00656534" w:rsidP="001B5652">
      <w:pPr>
        <w:spacing w:after="0" w:line="240" w:lineRule="auto"/>
        <w:jc w:val="both"/>
        <w:rPr>
          <w:b/>
          <w:sz w:val="28"/>
          <w:szCs w:val="28"/>
        </w:rPr>
      </w:pPr>
    </w:p>
    <w:p w:rsidR="00580429" w:rsidRPr="005E2CC6" w:rsidRDefault="00580429" w:rsidP="00580429">
      <w:pPr>
        <w:numPr>
          <w:ilvl w:val="0"/>
          <w:numId w:val="29"/>
        </w:numPr>
        <w:spacing w:after="0" w:line="240" w:lineRule="auto"/>
      </w:pPr>
      <w:r w:rsidRPr="005E2CC6">
        <w:t xml:space="preserve">Resident student non- returnees </w:t>
      </w:r>
      <w:proofErr w:type="gramStart"/>
      <w:r w:rsidRPr="005E2CC6">
        <w:t>Fall</w:t>
      </w:r>
      <w:proofErr w:type="gramEnd"/>
      <w:r w:rsidRPr="005E2CC6">
        <w:t xml:space="preserve"> ’10 to Spring ’11 were higher than average.  This </w:t>
      </w:r>
      <w:proofErr w:type="gramStart"/>
      <w:r w:rsidRPr="005E2CC6">
        <w:t>Spring</w:t>
      </w:r>
      <w:proofErr w:type="gramEnd"/>
      <w:r w:rsidRPr="005E2CC6">
        <w:t xml:space="preserve"> we lost a total of 95 students or approximately 24%.  This number includes 7 students who w/d or moved from </w:t>
      </w:r>
      <w:proofErr w:type="spellStart"/>
      <w:r w:rsidRPr="005E2CC6">
        <w:t>Prillerman</w:t>
      </w:r>
      <w:proofErr w:type="spellEnd"/>
      <w:r w:rsidRPr="005E2CC6">
        <w:t xml:space="preserve"> during the semester.</w:t>
      </w:r>
    </w:p>
    <w:p w:rsidR="00580429" w:rsidRPr="005E2CC6" w:rsidRDefault="00580429" w:rsidP="00580429"/>
    <w:p w:rsidR="00580429" w:rsidRDefault="00580429" w:rsidP="00580429">
      <w:pPr>
        <w:numPr>
          <w:ilvl w:val="0"/>
          <w:numId w:val="29"/>
        </w:numPr>
        <w:spacing w:after="0" w:line="240" w:lineRule="auto"/>
      </w:pPr>
      <w:r w:rsidRPr="005E2CC6">
        <w:t>Graduated                        4</w:t>
      </w:r>
    </w:p>
    <w:p w:rsidR="00580429" w:rsidRPr="005E2CC6" w:rsidRDefault="00580429" w:rsidP="00580429">
      <w:pPr>
        <w:spacing w:after="0" w:line="240" w:lineRule="auto"/>
      </w:pPr>
    </w:p>
    <w:p w:rsidR="00580429" w:rsidRPr="005E2CC6" w:rsidRDefault="00580429" w:rsidP="00580429">
      <w:pPr>
        <w:ind w:left="720"/>
      </w:pPr>
      <w:r w:rsidRPr="005E2CC6">
        <w:t>Housing Exemption       12 (10 currently enrolled)</w:t>
      </w:r>
    </w:p>
    <w:p w:rsidR="00580429" w:rsidRPr="005E2CC6" w:rsidRDefault="00580429" w:rsidP="00580429">
      <w:pPr>
        <w:ind w:left="720"/>
      </w:pPr>
      <w:r w:rsidRPr="005E2CC6">
        <w:t>Acad. Suspension          11</w:t>
      </w:r>
    </w:p>
    <w:p w:rsidR="00580429" w:rsidRPr="005E2CC6" w:rsidRDefault="00580429" w:rsidP="00580429">
      <w:pPr>
        <w:ind w:left="720"/>
      </w:pPr>
      <w:r w:rsidRPr="005E2CC6">
        <w:t xml:space="preserve">Owing    </w:t>
      </w:r>
      <w:r>
        <w:t xml:space="preserve">Balance            </w:t>
      </w:r>
      <w:r w:rsidRPr="005E2CC6">
        <w:t>16</w:t>
      </w:r>
    </w:p>
    <w:p w:rsidR="00580429" w:rsidRPr="005E2CC6" w:rsidRDefault="00580429" w:rsidP="00580429">
      <w:pPr>
        <w:ind w:left="720"/>
      </w:pPr>
      <w:r w:rsidRPr="005E2CC6">
        <w:t>Disci</w:t>
      </w:r>
      <w:r>
        <w:t xml:space="preserve">plinary </w:t>
      </w:r>
      <w:proofErr w:type="gramStart"/>
      <w:r>
        <w:t xml:space="preserve">Suspension </w:t>
      </w:r>
      <w:r w:rsidRPr="005E2CC6">
        <w:t xml:space="preserve"> 3</w:t>
      </w:r>
      <w:proofErr w:type="gramEnd"/>
    </w:p>
    <w:p w:rsidR="00580429" w:rsidRPr="005E2CC6" w:rsidRDefault="00580429" w:rsidP="00580429">
      <w:pPr>
        <w:ind w:left="720"/>
      </w:pPr>
      <w:r w:rsidRPr="005E2CC6">
        <w:t>Transferred                      2   (may be higher – we have incomplete records)</w:t>
      </w:r>
    </w:p>
    <w:p w:rsidR="00580429" w:rsidRPr="005E2CC6" w:rsidRDefault="00580429" w:rsidP="00580429">
      <w:pPr>
        <w:ind w:left="720"/>
      </w:pPr>
      <w:r w:rsidRPr="005E2CC6">
        <w:t>Early Withdrawal            7</w:t>
      </w:r>
    </w:p>
    <w:p w:rsidR="00580429" w:rsidRPr="005E2CC6" w:rsidRDefault="00580429" w:rsidP="00580429">
      <w:pPr>
        <w:ind w:left="720"/>
      </w:pPr>
      <w:r w:rsidRPr="005E2CC6">
        <w:t>Part-Time                        3</w:t>
      </w:r>
    </w:p>
    <w:p w:rsidR="00580429" w:rsidRPr="005E2CC6" w:rsidRDefault="00580429" w:rsidP="00580429">
      <w:pPr>
        <w:ind w:left="720"/>
      </w:pPr>
      <w:r w:rsidRPr="005E2CC6">
        <w:lastRenderedPageBreak/>
        <w:t>Came In / Left                 5    (could not cover old bill, or reluctant to take out loans)</w:t>
      </w:r>
    </w:p>
    <w:p w:rsidR="00580429" w:rsidRPr="005E2CC6" w:rsidRDefault="00580429" w:rsidP="00580429">
      <w:pPr>
        <w:ind w:left="720"/>
      </w:pPr>
      <w:r w:rsidRPr="005E2CC6">
        <w:t>Unknown =                    32   (majority KVCTC students whom we cannot track, others did not</w:t>
      </w:r>
    </w:p>
    <w:p w:rsidR="00580429" w:rsidRPr="005E2CC6" w:rsidRDefault="00580429" w:rsidP="00580429">
      <w:pPr>
        <w:ind w:left="720"/>
      </w:pPr>
      <w:r w:rsidRPr="005E2CC6">
        <w:t xml:space="preserve">                                                </w:t>
      </w:r>
      <w:proofErr w:type="gramStart"/>
      <w:r w:rsidRPr="005E2CC6">
        <w:t>complete</w:t>
      </w:r>
      <w:proofErr w:type="gramEnd"/>
      <w:r w:rsidRPr="005E2CC6">
        <w:t xml:space="preserve"> exit interview prior to leaving)</w:t>
      </w:r>
    </w:p>
    <w:p w:rsidR="00580429" w:rsidRPr="005E2CC6" w:rsidRDefault="00580429" w:rsidP="00580429">
      <w:pPr>
        <w:ind w:left="720"/>
      </w:pPr>
    </w:p>
    <w:p w:rsidR="00580429" w:rsidRPr="005E2CC6" w:rsidRDefault="00580429" w:rsidP="00580429">
      <w:pPr>
        <w:ind w:left="720"/>
      </w:pPr>
      <w:r w:rsidRPr="005E2CC6">
        <w:t xml:space="preserve">Spring </w:t>
      </w:r>
      <w:proofErr w:type="gramStart"/>
      <w:r w:rsidRPr="005E2CC6">
        <w:t>2011  =</w:t>
      </w:r>
      <w:proofErr w:type="gramEnd"/>
      <w:r w:rsidRPr="005E2CC6">
        <w:t xml:space="preserve">   51 New</w:t>
      </w:r>
    </w:p>
    <w:p w:rsidR="00656534" w:rsidRDefault="00580429" w:rsidP="00580429">
      <w:pPr>
        <w:ind w:left="720"/>
      </w:pPr>
      <w:r w:rsidRPr="005E2CC6">
        <w:t xml:space="preserve">                           15 Returning (former residents who were not in residence Fall 10)</w:t>
      </w:r>
    </w:p>
    <w:p w:rsidR="00A72DA6" w:rsidRPr="00A72DA6" w:rsidRDefault="00A72DA6" w:rsidP="001B5652">
      <w:pPr>
        <w:pStyle w:val="ListParagraph"/>
        <w:spacing w:after="0" w:line="240" w:lineRule="auto"/>
        <w:jc w:val="both"/>
        <w:rPr>
          <w:b/>
          <w:sz w:val="24"/>
          <w:szCs w:val="24"/>
        </w:rPr>
      </w:pPr>
    </w:p>
    <w:p w:rsidR="00AD2EFB" w:rsidRDefault="00AD2EFB" w:rsidP="001B5652">
      <w:pPr>
        <w:spacing w:after="0" w:line="240" w:lineRule="auto"/>
        <w:jc w:val="both"/>
        <w:rPr>
          <w:b/>
          <w:sz w:val="28"/>
          <w:szCs w:val="28"/>
        </w:rPr>
      </w:pPr>
      <w:r w:rsidRPr="00FE7096">
        <w:rPr>
          <w:b/>
          <w:sz w:val="28"/>
          <w:szCs w:val="28"/>
        </w:rPr>
        <w:t>Student Activities &amp; University Union – Mr. Jerry Miller</w:t>
      </w:r>
    </w:p>
    <w:p w:rsidR="001B5652" w:rsidRDefault="001B5652" w:rsidP="001B5652">
      <w:pPr>
        <w:spacing w:after="0" w:line="240" w:lineRule="auto"/>
        <w:jc w:val="both"/>
        <w:rPr>
          <w:b/>
          <w:sz w:val="28"/>
          <w:szCs w:val="28"/>
        </w:rPr>
      </w:pPr>
    </w:p>
    <w:p w:rsidR="00580429" w:rsidRDefault="00580429" w:rsidP="00580429">
      <w:pPr>
        <w:pStyle w:val="ListParagraph"/>
        <w:numPr>
          <w:ilvl w:val="0"/>
          <w:numId w:val="31"/>
        </w:numPr>
        <w:jc w:val="both"/>
        <w:rPr>
          <w:rFonts w:cs="Arial"/>
        </w:rPr>
      </w:pPr>
      <w:r w:rsidRPr="00580429">
        <w:rPr>
          <w:rFonts w:cs="Arial"/>
        </w:rPr>
        <w:t>Student Activities hosted the Intensity Game Show on Feb 8</w:t>
      </w:r>
      <w:r w:rsidRPr="00580429">
        <w:rPr>
          <w:rFonts w:cs="Arial"/>
          <w:vertAlign w:val="superscript"/>
        </w:rPr>
        <w:t>th</w:t>
      </w:r>
      <w:r w:rsidRPr="00580429">
        <w:rPr>
          <w:rFonts w:cs="Arial"/>
        </w:rPr>
        <w:t xml:space="preserve">.  Questions were half Black History and half current events.  Three students walked away with cash prizes.  </w:t>
      </w:r>
      <w:r>
        <w:rPr>
          <w:rFonts w:cs="Arial"/>
        </w:rPr>
        <w:t>Student Activities</w:t>
      </w:r>
      <w:r w:rsidRPr="00580429">
        <w:rPr>
          <w:rFonts w:cs="Arial"/>
        </w:rPr>
        <w:t xml:space="preserve"> no longer just give</w:t>
      </w:r>
      <w:r>
        <w:rPr>
          <w:rFonts w:cs="Arial"/>
        </w:rPr>
        <w:t>s</w:t>
      </w:r>
      <w:r w:rsidRPr="00580429">
        <w:rPr>
          <w:rFonts w:cs="Arial"/>
        </w:rPr>
        <w:t xml:space="preserve"> away the movie coupons on the first Friday of each month.  We now give them away (like door prizes) during the events we host.  This encourages students to participate in the events we implement.</w:t>
      </w:r>
    </w:p>
    <w:p w:rsidR="00580429" w:rsidRPr="00580429" w:rsidRDefault="00580429" w:rsidP="00580429">
      <w:pPr>
        <w:pStyle w:val="ListParagraph"/>
        <w:jc w:val="both"/>
        <w:rPr>
          <w:rFonts w:cs="Arial"/>
        </w:rPr>
      </w:pPr>
    </w:p>
    <w:p w:rsidR="00580429" w:rsidRDefault="00580429" w:rsidP="00580429">
      <w:pPr>
        <w:pStyle w:val="ListParagraph"/>
        <w:numPr>
          <w:ilvl w:val="0"/>
          <w:numId w:val="31"/>
        </w:numPr>
        <w:jc w:val="both"/>
        <w:rPr>
          <w:rFonts w:cs="Arial"/>
        </w:rPr>
      </w:pPr>
      <w:r w:rsidRPr="00580429">
        <w:rPr>
          <w:rFonts w:cs="Arial"/>
        </w:rPr>
        <w:t xml:space="preserve">Student Activities </w:t>
      </w:r>
      <w:r>
        <w:rPr>
          <w:rFonts w:cs="Arial"/>
        </w:rPr>
        <w:t>hosted</w:t>
      </w:r>
      <w:r w:rsidRPr="00580429">
        <w:rPr>
          <w:rFonts w:cs="Arial"/>
        </w:rPr>
        <w:t xml:space="preserve"> the Tastes of Soul Food Luncheon on Tuesday, February 22</w:t>
      </w:r>
      <w:r w:rsidRPr="00580429">
        <w:rPr>
          <w:rFonts w:cs="Arial"/>
          <w:vertAlign w:val="superscript"/>
        </w:rPr>
        <w:t>nd</w:t>
      </w:r>
      <w:r w:rsidRPr="00580429">
        <w:rPr>
          <w:rFonts w:cs="Arial"/>
        </w:rPr>
        <w:t xml:space="preserve">.  </w:t>
      </w:r>
    </w:p>
    <w:p w:rsidR="00580429" w:rsidRPr="00580429" w:rsidRDefault="00580429" w:rsidP="00580429">
      <w:pPr>
        <w:pStyle w:val="ListParagraph"/>
        <w:rPr>
          <w:rFonts w:cs="Arial"/>
        </w:rPr>
      </w:pPr>
    </w:p>
    <w:p w:rsidR="00580429" w:rsidRPr="00580429" w:rsidRDefault="00580429" w:rsidP="00580429">
      <w:pPr>
        <w:pStyle w:val="ListParagraph"/>
        <w:jc w:val="both"/>
        <w:rPr>
          <w:rFonts w:cs="Arial"/>
        </w:rPr>
      </w:pPr>
    </w:p>
    <w:p w:rsidR="00580429" w:rsidRDefault="00580429" w:rsidP="00580429">
      <w:pPr>
        <w:pStyle w:val="ListParagraph"/>
        <w:numPr>
          <w:ilvl w:val="0"/>
          <w:numId w:val="31"/>
        </w:numPr>
        <w:rPr>
          <w:rFonts w:cs="Arial"/>
        </w:rPr>
      </w:pPr>
      <w:r w:rsidRPr="00580429">
        <w:rPr>
          <w:rFonts w:cs="Arial"/>
        </w:rPr>
        <w:t>Student Activities has posted two surveys for students to give feedback to us to on various activity possibilities.  One survey was solely geared towards Intramurals.  Only 7 students have responded to this survey.  The other was geared towards our office and the other activities we provide.  Sixty-eight students have responded to this survey</w:t>
      </w:r>
      <w:r>
        <w:rPr>
          <w:rFonts w:cs="Arial"/>
        </w:rPr>
        <w:t>.</w:t>
      </w:r>
    </w:p>
    <w:p w:rsidR="00580429" w:rsidRPr="00580429" w:rsidRDefault="00580429" w:rsidP="00580429">
      <w:pPr>
        <w:pStyle w:val="ListParagraph"/>
        <w:rPr>
          <w:rFonts w:cs="Arial"/>
        </w:rPr>
      </w:pPr>
    </w:p>
    <w:p w:rsidR="00580429" w:rsidRDefault="00580429" w:rsidP="00580429">
      <w:pPr>
        <w:pStyle w:val="ListParagraph"/>
        <w:numPr>
          <w:ilvl w:val="0"/>
          <w:numId w:val="31"/>
        </w:numPr>
        <w:rPr>
          <w:rFonts w:cs="Arial"/>
        </w:rPr>
      </w:pPr>
      <w:r w:rsidRPr="00580429">
        <w:rPr>
          <w:rFonts w:cs="Arial"/>
        </w:rPr>
        <w:t xml:space="preserve">SGA and Illuminate hosted a </w:t>
      </w:r>
      <w:proofErr w:type="spellStart"/>
      <w:r w:rsidRPr="00580429">
        <w:rPr>
          <w:rFonts w:cs="Arial"/>
        </w:rPr>
        <w:t>SuperBowl</w:t>
      </w:r>
      <w:proofErr w:type="spellEnd"/>
      <w:r w:rsidRPr="00580429">
        <w:rPr>
          <w:rFonts w:cs="Arial"/>
        </w:rPr>
        <w:t xml:space="preserve"> XLV Party.  Appetizers were served to approximately 50-60 students.</w:t>
      </w:r>
    </w:p>
    <w:p w:rsidR="00580429" w:rsidRPr="00580429" w:rsidRDefault="00580429" w:rsidP="00580429">
      <w:pPr>
        <w:pStyle w:val="ListParagraph"/>
        <w:rPr>
          <w:rFonts w:cs="Arial"/>
        </w:rPr>
      </w:pPr>
    </w:p>
    <w:p w:rsidR="00580429" w:rsidRPr="00580429" w:rsidRDefault="00580429" w:rsidP="00580429">
      <w:pPr>
        <w:pStyle w:val="ListParagraph"/>
        <w:rPr>
          <w:rFonts w:cs="Arial"/>
        </w:rPr>
      </w:pPr>
    </w:p>
    <w:p w:rsidR="00580429" w:rsidRDefault="00580429" w:rsidP="00580429">
      <w:pPr>
        <w:pStyle w:val="ListParagraph"/>
        <w:numPr>
          <w:ilvl w:val="0"/>
          <w:numId w:val="31"/>
        </w:numPr>
        <w:jc w:val="both"/>
        <w:rPr>
          <w:rFonts w:cs="Arial"/>
        </w:rPr>
      </w:pPr>
      <w:r w:rsidRPr="00580429">
        <w:rPr>
          <w:rFonts w:cs="Arial"/>
        </w:rPr>
        <w:t>SGA was in sole charge of the Black History Month Convocation held on Tuesday, Feb 22</w:t>
      </w:r>
      <w:r w:rsidRPr="00580429">
        <w:rPr>
          <w:rFonts w:cs="Arial"/>
          <w:vertAlign w:val="superscript"/>
        </w:rPr>
        <w:t>nd</w:t>
      </w:r>
      <w:r w:rsidRPr="00580429">
        <w:rPr>
          <w:rFonts w:cs="Arial"/>
        </w:rPr>
        <w:t>.  Mr. Tobias Q. Brown delivered a high energy message to inform students how to realize their potential and begin performing at enhanced levels of academic achievement.</w:t>
      </w:r>
    </w:p>
    <w:p w:rsidR="00580429" w:rsidRPr="00580429" w:rsidRDefault="00580429" w:rsidP="00580429">
      <w:pPr>
        <w:pStyle w:val="ListParagraph"/>
        <w:jc w:val="both"/>
        <w:rPr>
          <w:rFonts w:cs="Arial"/>
        </w:rPr>
      </w:pPr>
    </w:p>
    <w:p w:rsidR="00580429" w:rsidRPr="00580429" w:rsidRDefault="00580429" w:rsidP="00580429">
      <w:pPr>
        <w:pStyle w:val="ListParagraph"/>
        <w:numPr>
          <w:ilvl w:val="0"/>
          <w:numId w:val="31"/>
        </w:numPr>
        <w:jc w:val="both"/>
        <w:rPr>
          <w:rFonts w:cs="Arial"/>
        </w:rPr>
      </w:pPr>
      <w:r w:rsidRPr="00580429">
        <w:rPr>
          <w:rFonts w:cs="Arial"/>
        </w:rPr>
        <w:t xml:space="preserve">SGA President </w:t>
      </w:r>
      <w:proofErr w:type="spellStart"/>
      <w:r w:rsidRPr="00580429">
        <w:rPr>
          <w:rFonts w:cs="Arial"/>
        </w:rPr>
        <w:t>Kinyatta</w:t>
      </w:r>
      <w:proofErr w:type="spellEnd"/>
      <w:r w:rsidRPr="00580429">
        <w:rPr>
          <w:rFonts w:cs="Arial"/>
        </w:rPr>
        <w:t xml:space="preserve"> Buford </w:t>
      </w:r>
      <w:r>
        <w:rPr>
          <w:rFonts w:cs="Arial"/>
        </w:rPr>
        <w:t>made</w:t>
      </w:r>
      <w:r w:rsidRPr="00580429">
        <w:rPr>
          <w:rFonts w:cs="Arial"/>
        </w:rPr>
        <w:t xml:space="preserve"> her State of SGA address on February </w:t>
      </w:r>
      <w:r>
        <w:rPr>
          <w:rFonts w:cs="Arial"/>
        </w:rPr>
        <w:t>28, 2011</w:t>
      </w:r>
      <w:r w:rsidRPr="00580429">
        <w:rPr>
          <w:rFonts w:cs="Arial"/>
        </w:rPr>
        <w:t xml:space="preserve"> at 12:30pm.  Her address </w:t>
      </w:r>
      <w:r>
        <w:rPr>
          <w:rFonts w:cs="Arial"/>
        </w:rPr>
        <w:t>touched</w:t>
      </w:r>
      <w:r w:rsidRPr="00580429">
        <w:rPr>
          <w:rFonts w:cs="Arial"/>
        </w:rPr>
        <w:t xml:space="preserve"> on issues that her administration has worked to resolve along with future initiatives that she hopes the next administration will adopt.  The address </w:t>
      </w:r>
      <w:r>
        <w:rPr>
          <w:rFonts w:cs="Arial"/>
        </w:rPr>
        <w:t>was</w:t>
      </w:r>
      <w:r w:rsidRPr="00580429">
        <w:rPr>
          <w:rFonts w:cs="Arial"/>
        </w:rPr>
        <w:t xml:space="preserve"> recorded and will be put on the SGA Website so that anyone who missed it will be able to view it.</w:t>
      </w:r>
    </w:p>
    <w:p w:rsidR="00580429" w:rsidRPr="00FE7096" w:rsidRDefault="00580429" w:rsidP="001B5652">
      <w:pPr>
        <w:spacing w:after="0" w:line="240" w:lineRule="auto"/>
        <w:jc w:val="both"/>
        <w:rPr>
          <w:b/>
          <w:sz w:val="28"/>
          <w:szCs w:val="28"/>
        </w:rPr>
      </w:pPr>
    </w:p>
    <w:p w:rsidR="001B5652" w:rsidRDefault="001B5652" w:rsidP="001B5652">
      <w:pPr>
        <w:spacing w:after="0" w:line="240" w:lineRule="auto"/>
        <w:jc w:val="both"/>
        <w:rPr>
          <w:b/>
          <w:sz w:val="28"/>
          <w:szCs w:val="28"/>
        </w:rPr>
      </w:pPr>
    </w:p>
    <w:p w:rsidR="00212965" w:rsidRDefault="00172A7E" w:rsidP="001B5652">
      <w:pPr>
        <w:spacing w:after="0" w:line="240" w:lineRule="auto"/>
        <w:jc w:val="both"/>
        <w:rPr>
          <w:b/>
          <w:sz w:val="28"/>
          <w:szCs w:val="28"/>
        </w:rPr>
      </w:pPr>
      <w:r w:rsidRPr="00FE7096">
        <w:rPr>
          <w:b/>
          <w:sz w:val="28"/>
          <w:szCs w:val="28"/>
        </w:rPr>
        <w:t xml:space="preserve">Student Financial Assistance </w:t>
      </w:r>
      <w:r w:rsidR="00832BCE" w:rsidRPr="00FE7096">
        <w:rPr>
          <w:b/>
          <w:sz w:val="28"/>
          <w:szCs w:val="28"/>
        </w:rPr>
        <w:t>– Mrs. Sally Marcus Burger</w:t>
      </w:r>
    </w:p>
    <w:p w:rsidR="0090043F" w:rsidRDefault="0090043F" w:rsidP="001B5652">
      <w:pPr>
        <w:spacing w:after="0" w:line="240" w:lineRule="auto"/>
        <w:jc w:val="both"/>
        <w:rPr>
          <w:b/>
          <w:sz w:val="28"/>
          <w:szCs w:val="28"/>
        </w:rPr>
      </w:pPr>
    </w:p>
    <w:p w:rsidR="0031540B" w:rsidRPr="00D26B11" w:rsidRDefault="0031540B" w:rsidP="0031540B">
      <w:pPr>
        <w:rPr>
          <w:u w:val="single"/>
        </w:rPr>
      </w:pPr>
      <w:r w:rsidRPr="00D26B11">
        <w:rPr>
          <w:u w:val="single"/>
        </w:rPr>
        <w:t>PELL</w:t>
      </w:r>
    </w:p>
    <w:p w:rsidR="0031540B" w:rsidRPr="00D26B11" w:rsidRDefault="0031540B" w:rsidP="0031540B">
      <w:pPr>
        <w:pStyle w:val="ListParagraph"/>
      </w:pPr>
      <w:r>
        <w:t>Below</w:t>
      </w:r>
      <w:r w:rsidRPr="00D26B11">
        <w:t xml:space="preserve"> is an update on the latest </w:t>
      </w:r>
      <w:r>
        <w:t xml:space="preserve">competing </w:t>
      </w:r>
      <w:r w:rsidRPr="00D26B11">
        <w:t xml:space="preserve">federal budget initiatives </w:t>
      </w:r>
      <w:r>
        <w:t>regarding Pell appropriations for the 2011-2012 budget cycle:</w:t>
      </w:r>
    </w:p>
    <w:p w:rsidR="0031540B" w:rsidRDefault="0031540B" w:rsidP="0031540B">
      <w:pPr>
        <w:pStyle w:val="NormalWeb"/>
        <w:numPr>
          <w:ilvl w:val="0"/>
          <w:numId w:val="32"/>
        </w:numPr>
        <w:rPr>
          <w:rFonts w:asciiTheme="minorHAnsi" w:hAnsiTheme="minorHAnsi" w:cs="Helvetica"/>
          <w:sz w:val="22"/>
          <w:szCs w:val="22"/>
        </w:rPr>
      </w:pPr>
      <w:r w:rsidRPr="00D26B11">
        <w:rPr>
          <w:rFonts w:asciiTheme="minorHAnsi" w:hAnsiTheme="minorHAnsi" w:cs="Helvetica"/>
          <w:sz w:val="22"/>
          <w:szCs w:val="22"/>
        </w:rPr>
        <w:t xml:space="preserve">The 2011-12 maximum Pell Grant would be reduced from $5,550 to $4,705 under a continuing resolution (CR) introduced in the House by Republican leaders late. The $845 cut comes from discretionary Pell funding, reducing the previously set $4,860 discretionary maximum amount to $4,015. The $690 mandatory funding add-on from the Healthcare and Education Reconciliation Act of 2010 (HCERA) will be added to $4,015 to bring the maximum award to $4,705. The proposed CR would also eliminate the Federal Supplemental Educational Opportunity Grant (FSEOG) and the Leveraging Educational Assistance Partnership (LEAP) programs, while decreasing funding for the Gear-Up and TRIO programs. Federal Direct Stafford and PLUS loans and the Federal Work-Study program would not be impacted under the proposed bill. The House is expected to vote on the bill </w:t>
      </w:r>
      <w:r>
        <w:rPr>
          <w:rFonts w:asciiTheme="minorHAnsi" w:hAnsiTheme="minorHAnsi" w:cs="Helvetica"/>
          <w:sz w:val="22"/>
          <w:szCs w:val="22"/>
        </w:rPr>
        <w:t>soon</w:t>
      </w:r>
      <w:r w:rsidRPr="00D26B11">
        <w:rPr>
          <w:rFonts w:asciiTheme="minorHAnsi" w:hAnsiTheme="minorHAnsi" w:cs="Helvetica"/>
          <w:sz w:val="22"/>
          <w:szCs w:val="22"/>
        </w:rPr>
        <w:t>.</w:t>
      </w:r>
    </w:p>
    <w:p w:rsidR="0031540B" w:rsidRPr="0031540B" w:rsidRDefault="0031540B" w:rsidP="0031540B">
      <w:pPr>
        <w:pStyle w:val="NormalWeb"/>
        <w:ind w:left="720"/>
        <w:rPr>
          <w:rFonts w:asciiTheme="minorHAnsi" w:hAnsiTheme="minorHAnsi" w:cs="Helvetica"/>
          <w:sz w:val="22"/>
          <w:szCs w:val="22"/>
        </w:rPr>
      </w:pPr>
    </w:p>
    <w:p w:rsidR="0031540B" w:rsidRPr="0031540B" w:rsidRDefault="0031540B" w:rsidP="0031540B">
      <w:pPr>
        <w:pStyle w:val="PlainText"/>
        <w:numPr>
          <w:ilvl w:val="0"/>
          <w:numId w:val="32"/>
        </w:numPr>
        <w:rPr>
          <w:rFonts w:asciiTheme="minorHAnsi" w:hAnsiTheme="minorHAnsi"/>
          <w:sz w:val="22"/>
          <w:szCs w:val="22"/>
        </w:rPr>
      </w:pPr>
      <w:r w:rsidRPr="00D26B11">
        <w:rPr>
          <w:rFonts w:asciiTheme="minorHAnsi" w:hAnsiTheme="minorHAnsi"/>
          <w:sz w:val="22"/>
          <w:szCs w:val="22"/>
        </w:rPr>
        <w:t xml:space="preserve">President Barack Obama's budget plan would cut $100 billion from Pell Grants and other higher education programs over a decade through belt-tightening and use the savings to keep the maximum college financial </w:t>
      </w:r>
      <w:proofErr w:type="gramStart"/>
      <w:r w:rsidRPr="00D26B11">
        <w:rPr>
          <w:rFonts w:asciiTheme="minorHAnsi" w:hAnsiTheme="minorHAnsi"/>
          <w:sz w:val="22"/>
          <w:szCs w:val="22"/>
        </w:rPr>
        <w:t>a</w:t>
      </w:r>
      <w:proofErr w:type="gramEnd"/>
      <w:r w:rsidRPr="00D26B11">
        <w:rPr>
          <w:rFonts w:asciiTheme="minorHAnsi" w:hAnsiTheme="minorHAnsi"/>
          <w:sz w:val="22"/>
          <w:szCs w:val="22"/>
        </w:rPr>
        <w:t xml:space="preserve"> id award at $5,550, an administration official said.</w:t>
      </w:r>
      <w:r>
        <w:rPr>
          <w:rFonts w:asciiTheme="minorHAnsi" w:hAnsiTheme="minorHAnsi"/>
          <w:sz w:val="22"/>
          <w:szCs w:val="22"/>
        </w:rPr>
        <w:t xml:space="preserve"> </w:t>
      </w:r>
      <w:r w:rsidRPr="0031540B">
        <w:rPr>
          <w:rFonts w:asciiTheme="minorHAnsi" w:hAnsiTheme="minorHAnsi"/>
          <w:sz w:val="22"/>
          <w:szCs w:val="22"/>
        </w:rPr>
        <w:t>The first proposal would end the "year-round Pell" policy that let students collect two grants in a calendar year, with the second grant used for summer school. The official said the costs exceeded expectations and there was little evidence that students earn their degrees any faster.</w:t>
      </w:r>
    </w:p>
    <w:p w:rsidR="0031540B" w:rsidRDefault="0031540B" w:rsidP="0031540B">
      <w:pPr>
        <w:pStyle w:val="PlainText"/>
        <w:rPr>
          <w:rFonts w:asciiTheme="minorHAnsi" w:hAnsiTheme="minorHAnsi"/>
          <w:sz w:val="22"/>
          <w:szCs w:val="22"/>
        </w:rPr>
      </w:pPr>
    </w:p>
    <w:p w:rsidR="0031540B" w:rsidRPr="00D26B11" w:rsidRDefault="0031540B" w:rsidP="0031540B">
      <w:pPr>
        <w:pStyle w:val="PlainText"/>
        <w:numPr>
          <w:ilvl w:val="0"/>
          <w:numId w:val="33"/>
        </w:numPr>
        <w:rPr>
          <w:rFonts w:asciiTheme="minorHAnsi" w:hAnsiTheme="minorHAnsi"/>
          <w:sz w:val="22"/>
          <w:szCs w:val="22"/>
        </w:rPr>
      </w:pPr>
      <w:r w:rsidRPr="00D26B11">
        <w:rPr>
          <w:rFonts w:asciiTheme="minorHAnsi" w:hAnsiTheme="minorHAnsi"/>
          <w:sz w:val="22"/>
          <w:szCs w:val="22"/>
        </w:rPr>
        <w:t xml:space="preserve">A second proposal would reduce loan subsidies for graduate and professional students. That would free $2 billion next year and save $29 billion over 10 years, according to </w:t>
      </w:r>
      <w:r>
        <w:rPr>
          <w:rFonts w:asciiTheme="minorHAnsi" w:hAnsiTheme="minorHAnsi"/>
          <w:sz w:val="22"/>
          <w:szCs w:val="22"/>
        </w:rPr>
        <w:t>estimates</w:t>
      </w:r>
      <w:r w:rsidRPr="00D26B11">
        <w:rPr>
          <w:rFonts w:asciiTheme="minorHAnsi" w:hAnsiTheme="minorHAnsi"/>
          <w:sz w:val="22"/>
          <w:szCs w:val="22"/>
        </w:rPr>
        <w:t xml:space="preserve">.  The government currently pays the interest on student loans for some graduate and professional students as long as they stay in college. </w:t>
      </w:r>
      <w:r>
        <w:rPr>
          <w:rFonts w:asciiTheme="minorHAnsi" w:hAnsiTheme="minorHAnsi"/>
          <w:sz w:val="22"/>
          <w:szCs w:val="22"/>
        </w:rPr>
        <w:t>E</w:t>
      </w:r>
      <w:r w:rsidRPr="00D26B11">
        <w:rPr>
          <w:rFonts w:asciiTheme="minorHAnsi" w:hAnsiTheme="minorHAnsi"/>
          <w:sz w:val="22"/>
          <w:szCs w:val="22"/>
        </w:rPr>
        <w:t>xperts think the subsidy has failed to encourage more students to attend graduate school and it isn't well-matched to borrowers who have trouble repaying the loans.</w:t>
      </w:r>
    </w:p>
    <w:p w:rsidR="0031540B" w:rsidRPr="00D26B11" w:rsidRDefault="0031540B" w:rsidP="0031540B">
      <w:pPr>
        <w:pStyle w:val="PlainText"/>
        <w:rPr>
          <w:rFonts w:asciiTheme="minorHAnsi" w:hAnsiTheme="minorHAnsi"/>
          <w:sz w:val="22"/>
          <w:szCs w:val="22"/>
        </w:rPr>
      </w:pPr>
    </w:p>
    <w:p w:rsidR="0031540B" w:rsidRDefault="0031540B">
      <w:pPr>
        <w:pStyle w:val="PlainText"/>
        <w:rPr>
          <w:rFonts w:asciiTheme="minorHAnsi" w:hAnsiTheme="minorHAnsi"/>
          <w:sz w:val="22"/>
          <w:szCs w:val="22"/>
        </w:rPr>
      </w:pPr>
    </w:p>
    <w:p w:rsidR="0031540B" w:rsidRDefault="0031540B">
      <w:pPr>
        <w:pStyle w:val="PlainText"/>
        <w:rPr>
          <w:rFonts w:asciiTheme="minorHAnsi" w:hAnsiTheme="minorHAnsi"/>
          <w:sz w:val="22"/>
          <w:szCs w:val="22"/>
        </w:rPr>
      </w:pPr>
    </w:p>
    <w:p w:rsidR="0031540B" w:rsidRDefault="0031540B">
      <w:pPr>
        <w:pStyle w:val="PlainText"/>
        <w:rPr>
          <w:rFonts w:asciiTheme="minorHAnsi" w:hAnsiTheme="minorHAnsi"/>
          <w:sz w:val="22"/>
          <w:szCs w:val="22"/>
        </w:rPr>
      </w:pPr>
    </w:p>
    <w:p w:rsidR="0031540B" w:rsidRDefault="0031540B">
      <w:pPr>
        <w:pStyle w:val="PlainText"/>
        <w:rPr>
          <w:rFonts w:asciiTheme="minorHAnsi" w:hAnsiTheme="minorHAnsi"/>
          <w:sz w:val="22"/>
          <w:szCs w:val="22"/>
        </w:rPr>
      </w:pPr>
    </w:p>
    <w:p w:rsidR="0031540B" w:rsidRDefault="0031540B">
      <w:pPr>
        <w:pStyle w:val="PlainText"/>
        <w:rPr>
          <w:rFonts w:asciiTheme="minorHAnsi" w:hAnsiTheme="minorHAnsi"/>
          <w:sz w:val="22"/>
          <w:szCs w:val="22"/>
        </w:rPr>
      </w:pPr>
    </w:p>
    <w:p w:rsidR="0031540B" w:rsidRDefault="0031540B">
      <w:pPr>
        <w:pStyle w:val="PlainText"/>
        <w:rPr>
          <w:rFonts w:asciiTheme="minorHAnsi" w:hAnsiTheme="minorHAnsi"/>
          <w:sz w:val="22"/>
          <w:szCs w:val="22"/>
        </w:rPr>
      </w:pPr>
    </w:p>
    <w:p w:rsidR="0031540B" w:rsidRDefault="0031540B">
      <w:pPr>
        <w:pStyle w:val="PlainText"/>
        <w:rPr>
          <w:rFonts w:asciiTheme="minorHAnsi" w:hAnsiTheme="minorHAnsi"/>
          <w:sz w:val="22"/>
          <w:szCs w:val="22"/>
        </w:rPr>
      </w:pPr>
    </w:p>
    <w:p w:rsidR="0031540B" w:rsidRDefault="0031540B">
      <w:pPr>
        <w:pStyle w:val="PlainText"/>
        <w:rPr>
          <w:rFonts w:asciiTheme="minorHAnsi" w:hAnsiTheme="minorHAnsi"/>
          <w:sz w:val="22"/>
          <w:szCs w:val="22"/>
        </w:rPr>
      </w:pPr>
    </w:p>
    <w:p w:rsidR="0031540B" w:rsidRDefault="0031540B">
      <w:pPr>
        <w:pStyle w:val="PlainText"/>
        <w:rPr>
          <w:rFonts w:asciiTheme="minorHAnsi" w:hAnsiTheme="minorHAnsi"/>
          <w:sz w:val="22"/>
          <w:szCs w:val="22"/>
        </w:rPr>
      </w:pPr>
    </w:p>
    <w:p w:rsidR="0031540B" w:rsidRDefault="0031540B">
      <w:pPr>
        <w:pStyle w:val="PlainText"/>
        <w:rPr>
          <w:rFonts w:asciiTheme="minorHAnsi" w:hAnsiTheme="minorHAnsi"/>
          <w:sz w:val="22"/>
          <w:szCs w:val="22"/>
        </w:rPr>
      </w:pPr>
    </w:p>
    <w:p w:rsidR="0031540B" w:rsidRDefault="0031540B" w:rsidP="0031540B">
      <w:pPr>
        <w:pStyle w:val="NormalWeb"/>
        <w:rPr>
          <w:rFonts w:ascii="Helvetica" w:hAnsi="Helvetica" w:cs="Helvetica"/>
          <w:sz w:val="22"/>
          <w:szCs w:val="22"/>
        </w:rPr>
      </w:pPr>
      <w:r>
        <w:rPr>
          <w:rFonts w:ascii="Helvetica" w:hAnsi="Helvetica" w:cs="Helvetica"/>
          <w:sz w:val="22"/>
          <w:szCs w:val="22"/>
        </w:rPr>
        <w:t>State of West Virginia Funding:</w:t>
      </w:r>
    </w:p>
    <w:p w:rsidR="0031540B" w:rsidRDefault="0031540B" w:rsidP="0031540B">
      <w:pPr>
        <w:pStyle w:val="NormalWeb"/>
        <w:rPr>
          <w:rFonts w:ascii="Helvetica" w:hAnsi="Helvetica" w:cs="Helvetica"/>
          <w:sz w:val="22"/>
          <w:szCs w:val="22"/>
        </w:rPr>
      </w:pPr>
    </w:p>
    <w:p w:rsidR="0031540B" w:rsidRPr="00EA7BB9" w:rsidRDefault="0031540B" w:rsidP="0031540B">
      <w:pPr>
        <w:autoSpaceDE w:val="0"/>
        <w:autoSpaceDN w:val="0"/>
        <w:adjustRightInd w:val="0"/>
        <w:jc w:val="center"/>
        <w:rPr>
          <w:b/>
          <w:bCs/>
          <w:color w:val="000000"/>
        </w:rPr>
      </w:pPr>
      <w:r w:rsidRPr="00EA7BB9">
        <w:rPr>
          <w:b/>
          <w:bCs/>
          <w:color w:val="000000"/>
        </w:rPr>
        <w:t>HIGHER EDUCATION GRANT TENTATIVE AWARD SCHEDULE</w:t>
      </w:r>
    </w:p>
    <w:p w:rsidR="0031540B" w:rsidRPr="00EA7BB9" w:rsidRDefault="0031540B" w:rsidP="0031540B">
      <w:pPr>
        <w:autoSpaceDE w:val="0"/>
        <w:autoSpaceDN w:val="0"/>
        <w:adjustRightInd w:val="0"/>
        <w:jc w:val="center"/>
        <w:rPr>
          <w:b/>
          <w:bCs/>
          <w:color w:val="000000"/>
        </w:rPr>
      </w:pPr>
      <w:r w:rsidRPr="00EA7BB9">
        <w:rPr>
          <w:b/>
          <w:bCs/>
          <w:color w:val="000000"/>
        </w:rPr>
        <w:t>2011-2012 AWARD YEAR</w:t>
      </w:r>
    </w:p>
    <w:p w:rsidR="0031540B" w:rsidRPr="00EA7BB9" w:rsidRDefault="0031540B" w:rsidP="0031540B"/>
    <w:p w:rsidR="0031540B" w:rsidRPr="00EA7BB9" w:rsidRDefault="0031540B" w:rsidP="0031540B"/>
    <w:tbl>
      <w:tblPr>
        <w:tblStyle w:val="TableGrid"/>
        <w:tblW w:w="13223"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none" w:sz="0" w:space="0" w:color="auto"/>
          <w:insideV w:val="none" w:sz="0" w:space="0" w:color="auto"/>
        </w:tblBorders>
        <w:tblCellMar>
          <w:left w:w="115" w:type="dxa"/>
          <w:right w:w="115" w:type="dxa"/>
        </w:tblCellMar>
        <w:tblLook w:val="04A0"/>
      </w:tblPr>
      <w:tblGrid>
        <w:gridCol w:w="6625"/>
        <w:gridCol w:w="6598"/>
      </w:tblGrid>
      <w:tr w:rsidR="0031540B" w:rsidRPr="00EA7BB9" w:rsidTr="00796A29">
        <w:trPr>
          <w:trHeight w:val="667"/>
        </w:trPr>
        <w:tc>
          <w:tcPr>
            <w:tcW w:w="6625" w:type="dxa"/>
            <w:tcBorders>
              <w:top w:val="single" w:sz="24" w:space="0" w:color="000000" w:themeColor="text1"/>
              <w:bottom w:val="single" w:sz="12" w:space="0" w:color="000000" w:themeColor="text1"/>
              <w:right w:val="single" w:sz="12" w:space="0" w:color="000000" w:themeColor="text1"/>
            </w:tcBorders>
            <w:vAlign w:val="center"/>
          </w:tcPr>
          <w:p w:rsidR="0031540B" w:rsidRPr="00EA7BB9" w:rsidRDefault="0031540B" w:rsidP="0031540B">
            <w:pPr>
              <w:autoSpaceDE w:val="0"/>
              <w:autoSpaceDN w:val="0"/>
              <w:adjustRightInd w:val="0"/>
              <w:rPr>
                <w:bCs/>
                <w:color w:val="000000"/>
              </w:rPr>
            </w:pPr>
            <w:r w:rsidRPr="00EA7BB9">
              <w:rPr>
                <w:bCs/>
                <w:color w:val="000000"/>
              </w:rPr>
              <w:t>2011-2012 Expected Family Contribution (EFC)</w:t>
            </w:r>
          </w:p>
          <w:p w:rsidR="0031540B" w:rsidRPr="00EA7BB9" w:rsidRDefault="0031540B" w:rsidP="00796A29">
            <w:pPr>
              <w:tabs>
                <w:tab w:val="left" w:pos="7021"/>
              </w:tabs>
              <w:jc w:val="center"/>
            </w:pPr>
          </w:p>
        </w:tc>
        <w:tc>
          <w:tcPr>
            <w:tcW w:w="6598" w:type="dxa"/>
            <w:tcBorders>
              <w:top w:val="single" w:sz="24" w:space="0" w:color="000000" w:themeColor="text1"/>
              <w:left w:val="single" w:sz="12" w:space="0" w:color="000000" w:themeColor="text1"/>
              <w:bottom w:val="single" w:sz="12" w:space="0" w:color="000000" w:themeColor="text1"/>
            </w:tcBorders>
            <w:vAlign w:val="center"/>
          </w:tcPr>
          <w:p w:rsidR="0031540B" w:rsidRPr="00EA7BB9" w:rsidRDefault="0031540B" w:rsidP="0031540B">
            <w:pPr>
              <w:autoSpaceDE w:val="0"/>
              <w:autoSpaceDN w:val="0"/>
              <w:adjustRightInd w:val="0"/>
              <w:rPr>
                <w:bCs/>
                <w:color w:val="000000"/>
              </w:rPr>
            </w:pPr>
            <w:r w:rsidRPr="00EA7BB9">
              <w:rPr>
                <w:bCs/>
                <w:color w:val="000000"/>
              </w:rPr>
              <w:t>Maximum Annual</w:t>
            </w:r>
          </w:p>
          <w:p w:rsidR="0031540B" w:rsidRPr="00EA7BB9" w:rsidRDefault="0031540B" w:rsidP="0031540B">
            <w:pPr>
              <w:autoSpaceDE w:val="0"/>
              <w:autoSpaceDN w:val="0"/>
              <w:adjustRightInd w:val="0"/>
              <w:rPr>
                <w:color w:val="000000"/>
              </w:rPr>
            </w:pPr>
            <w:r w:rsidRPr="00EA7BB9">
              <w:rPr>
                <w:bCs/>
                <w:color w:val="000000"/>
              </w:rPr>
              <w:t>Higher Education Grant Award</w:t>
            </w:r>
          </w:p>
          <w:p w:rsidR="0031540B" w:rsidRPr="00EA7BB9" w:rsidRDefault="0031540B" w:rsidP="00796A29">
            <w:pPr>
              <w:tabs>
                <w:tab w:val="left" w:pos="7021"/>
              </w:tabs>
              <w:jc w:val="center"/>
            </w:pPr>
          </w:p>
        </w:tc>
      </w:tr>
      <w:tr w:rsidR="0031540B" w:rsidRPr="00EA7BB9" w:rsidTr="00796A29">
        <w:trPr>
          <w:trHeight w:val="688"/>
        </w:trPr>
        <w:tc>
          <w:tcPr>
            <w:tcW w:w="6625" w:type="dxa"/>
            <w:tcBorders>
              <w:top w:val="single" w:sz="12" w:space="0" w:color="000000" w:themeColor="text1"/>
              <w:bottom w:val="single" w:sz="12" w:space="0" w:color="000000" w:themeColor="text1"/>
              <w:right w:val="single" w:sz="12" w:space="0" w:color="000000" w:themeColor="text1"/>
            </w:tcBorders>
            <w:vAlign w:val="center"/>
          </w:tcPr>
          <w:p w:rsidR="0031540B" w:rsidRPr="00EA7BB9" w:rsidRDefault="0031540B" w:rsidP="00796A29">
            <w:pPr>
              <w:autoSpaceDE w:val="0"/>
              <w:autoSpaceDN w:val="0"/>
              <w:adjustRightInd w:val="0"/>
              <w:jc w:val="center"/>
              <w:rPr>
                <w:color w:val="000000"/>
              </w:rPr>
            </w:pPr>
            <w:r w:rsidRPr="00EA7BB9">
              <w:rPr>
                <w:color w:val="000000"/>
              </w:rPr>
              <w:t>$0 - $5,273</w:t>
            </w:r>
          </w:p>
          <w:p w:rsidR="0031540B" w:rsidRPr="00EA7BB9" w:rsidRDefault="0031540B" w:rsidP="00796A29">
            <w:pPr>
              <w:tabs>
                <w:tab w:val="left" w:pos="7021"/>
              </w:tabs>
              <w:jc w:val="center"/>
            </w:pPr>
          </w:p>
        </w:tc>
        <w:tc>
          <w:tcPr>
            <w:tcW w:w="6598" w:type="dxa"/>
            <w:tcBorders>
              <w:top w:val="single" w:sz="12" w:space="0" w:color="000000" w:themeColor="text1"/>
              <w:left w:val="single" w:sz="12" w:space="0" w:color="000000" w:themeColor="text1"/>
              <w:bottom w:val="single" w:sz="12" w:space="0" w:color="000000" w:themeColor="text1"/>
            </w:tcBorders>
            <w:vAlign w:val="center"/>
          </w:tcPr>
          <w:p w:rsidR="0031540B" w:rsidRPr="00EA7BB9" w:rsidRDefault="0031540B" w:rsidP="00796A29">
            <w:pPr>
              <w:autoSpaceDE w:val="0"/>
              <w:autoSpaceDN w:val="0"/>
              <w:adjustRightInd w:val="0"/>
              <w:jc w:val="center"/>
              <w:rPr>
                <w:color w:val="000000"/>
              </w:rPr>
            </w:pPr>
            <w:r w:rsidRPr="00EA7BB9">
              <w:rPr>
                <w:color w:val="000000"/>
              </w:rPr>
              <w:t>$2,100</w:t>
            </w:r>
          </w:p>
          <w:p w:rsidR="0031540B" w:rsidRPr="00EA7BB9" w:rsidRDefault="0031540B" w:rsidP="00796A29">
            <w:pPr>
              <w:tabs>
                <w:tab w:val="left" w:pos="7021"/>
              </w:tabs>
              <w:jc w:val="center"/>
            </w:pPr>
          </w:p>
        </w:tc>
      </w:tr>
      <w:tr w:rsidR="0031540B" w:rsidRPr="00EA7BB9" w:rsidTr="00796A29">
        <w:trPr>
          <w:trHeight w:hRule="exact" w:val="891"/>
        </w:trPr>
        <w:tc>
          <w:tcPr>
            <w:tcW w:w="6625" w:type="dxa"/>
            <w:tcBorders>
              <w:top w:val="single" w:sz="12" w:space="0" w:color="000000" w:themeColor="text1"/>
              <w:bottom w:val="single" w:sz="24" w:space="0" w:color="000000" w:themeColor="text1"/>
              <w:right w:val="single" w:sz="12" w:space="0" w:color="000000" w:themeColor="text1"/>
            </w:tcBorders>
          </w:tcPr>
          <w:p w:rsidR="0031540B" w:rsidRPr="00EA7BB9" w:rsidRDefault="0031540B" w:rsidP="00796A29">
            <w:pPr>
              <w:tabs>
                <w:tab w:val="left" w:pos="7021"/>
              </w:tabs>
              <w:jc w:val="center"/>
            </w:pPr>
            <w:r w:rsidRPr="00EA7BB9">
              <w:t>$5,274 and Above</w:t>
            </w:r>
          </w:p>
          <w:p w:rsidR="0031540B" w:rsidRPr="00EA7BB9" w:rsidRDefault="0031540B" w:rsidP="00796A29">
            <w:pPr>
              <w:tabs>
                <w:tab w:val="left" w:pos="7021"/>
              </w:tabs>
              <w:jc w:val="center"/>
            </w:pPr>
            <w:r w:rsidRPr="00EA7BB9">
              <w:t>(For Eligible and Awarded Students*)</w:t>
            </w:r>
          </w:p>
        </w:tc>
        <w:tc>
          <w:tcPr>
            <w:tcW w:w="6598" w:type="dxa"/>
            <w:tcBorders>
              <w:top w:val="single" w:sz="12" w:space="0" w:color="000000" w:themeColor="text1"/>
              <w:left w:val="single" w:sz="12" w:space="0" w:color="000000" w:themeColor="text1"/>
              <w:bottom w:val="single" w:sz="24" w:space="0" w:color="000000" w:themeColor="text1"/>
            </w:tcBorders>
          </w:tcPr>
          <w:p w:rsidR="0031540B" w:rsidRPr="00EA7BB9" w:rsidRDefault="0031540B" w:rsidP="00796A29">
            <w:pPr>
              <w:tabs>
                <w:tab w:val="left" w:pos="7021"/>
              </w:tabs>
              <w:jc w:val="center"/>
            </w:pPr>
            <w:r w:rsidRPr="00EA7BB9">
              <w:t>$1,700</w:t>
            </w:r>
          </w:p>
        </w:tc>
      </w:tr>
    </w:tbl>
    <w:p w:rsidR="0031540B" w:rsidRPr="00EA7BB9" w:rsidRDefault="0031540B" w:rsidP="0031540B">
      <w:pPr>
        <w:tabs>
          <w:tab w:val="left" w:pos="7021"/>
        </w:tabs>
        <w:jc w:val="center"/>
      </w:pPr>
    </w:p>
    <w:p w:rsidR="0031540B" w:rsidRPr="00D26B11" w:rsidRDefault="0031540B">
      <w:pPr>
        <w:pStyle w:val="PlainText"/>
        <w:rPr>
          <w:rFonts w:asciiTheme="minorHAnsi" w:hAnsiTheme="minorHAnsi"/>
          <w:sz w:val="22"/>
          <w:szCs w:val="22"/>
        </w:rPr>
      </w:pPr>
    </w:p>
    <w:sectPr w:rsidR="0031540B" w:rsidRPr="00D26B11" w:rsidSect="000321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85D"/>
    <w:multiLevelType w:val="hybridMultilevel"/>
    <w:tmpl w:val="2DDCD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045BD"/>
    <w:multiLevelType w:val="hybridMultilevel"/>
    <w:tmpl w:val="31422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37C9A"/>
    <w:multiLevelType w:val="hybridMultilevel"/>
    <w:tmpl w:val="588082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006998"/>
    <w:multiLevelType w:val="hybridMultilevel"/>
    <w:tmpl w:val="5340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C3925"/>
    <w:multiLevelType w:val="hybridMultilevel"/>
    <w:tmpl w:val="24AA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A41CB"/>
    <w:multiLevelType w:val="hybridMultilevel"/>
    <w:tmpl w:val="83A61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B40314"/>
    <w:multiLevelType w:val="multilevel"/>
    <w:tmpl w:val="509A86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6823497"/>
    <w:multiLevelType w:val="hybridMultilevel"/>
    <w:tmpl w:val="769C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F863C3"/>
    <w:multiLevelType w:val="hybridMultilevel"/>
    <w:tmpl w:val="F4B0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718E9"/>
    <w:multiLevelType w:val="hybridMultilevel"/>
    <w:tmpl w:val="BD54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2F529D"/>
    <w:multiLevelType w:val="hybridMultilevel"/>
    <w:tmpl w:val="28A6BB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870B79"/>
    <w:multiLevelType w:val="hybridMultilevel"/>
    <w:tmpl w:val="890E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A93C62"/>
    <w:multiLevelType w:val="multilevel"/>
    <w:tmpl w:val="537C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507FCC"/>
    <w:multiLevelType w:val="hybridMultilevel"/>
    <w:tmpl w:val="254C4BB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583C66"/>
    <w:multiLevelType w:val="hybridMultilevel"/>
    <w:tmpl w:val="BDB8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36442E"/>
    <w:multiLevelType w:val="hybridMultilevel"/>
    <w:tmpl w:val="B6DA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766E46"/>
    <w:multiLevelType w:val="hybridMultilevel"/>
    <w:tmpl w:val="E968FCD6"/>
    <w:lvl w:ilvl="0" w:tplc="A14C4E36">
      <w:start w:val="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503765"/>
    <w:multiLevelType w:val="hybridMultilevel"/>
    <w:tmpl w:val="97CCE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331171"/>
    <w:multiLevelType w:val="hybridMultilevel"/>
    <w:tmpl w:val="8EF0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B921AD"/>
    <w:multiLevelType w:val="hybridMultilevel"/>
    <w:tmpl w:val="44AE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B25924"/>
    <w:multiLevelType w:val="hybridMultilevel"/>
    <w:tmpl w:val="028E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0C2CB2"/>
    <w:multiLevelType w:val="multilevel"/>
    <w:tmpl w:val="20386D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C4D76CC"/>
    <w:multiLevelType w:val="hybridMultilevel"/>
    <w:tmpl w:val="7EFE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5469CD"/>
    <w:multiLevelType w:val="hybridMultilevel"/>
    <w:tmpl w:val="91BA2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561585"/>
    <w:multiLevelType w:val="multilevel"/>
    <w:tmpl w:val="9716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561F58"/>
    <w:multiLevelType w:val="hybridMultilevel"/>
    <w:tmpl w:val="5C3A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B71A53"/>
    <w:multiLevelType w:val="multilevel"/>
    <w:tmpl w:val="A578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D363E6"/>
    <w:multiLevelType w:val="hybridMultilevel"/>
    <w:tmpl w:val="85B0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577EF6"/>
    <w:multiLevelType w:val="hybridMultilevel"/>
    <w:tmpl w:val="088E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97176D"/>
    <w:multiLevelType w:val="hybridMultilevel"/>
    <w:tmpl w:val="C2C2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DD145F"/>
    <w:multiLevelType w:val="hybridMultilevel"/>
    <w:tmpl w:val="7C3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412BBC"/>
    <w:multiLevelType w:val="hybridMultilevel"/>
    <w:tmpl w:val="009A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621687"/>
    <w:multiLevelType w:val="hybridMultilevel"/>
    <w:tmpl w:val="F5D6D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4"/>
  </w:num>
  <w:num w:numId="5">
    <w:abstractNumId w:val="10"/>
  </w:num>
  <w:num w:numId="6">
    <w:abstractNumId w:val="18"/>
  </w:num>
  <w:num w:numId="7">
    <w:abstractNumId w:val="28"/>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7"/>
  </w:num>
  <w:num w:numId="11">
    <w:abstractNumId w:val="9"/>
  </w:num>
  <w:num w:numId="12">
    <w:abstractNumId w:val="7"/>
  </w:num>
  <w:num w:numId="13">
    <w:abstractNumId w:val="4"/>
  </w:num>
  <w:num w:numId="14">
    <w:abstractNumId w:val="29"/>
  </w:num>
  <w:num w:numId="15">
    <w:abstractNumId w:val="20"/>
  </w:num>
  <w:num w:numId="16">
    <w:abstractNumId w:val="31"/>
  </w:num>
  <w:num w:numId="17">
    <w:abstractNumId w:val="30"/>
  </w:num>
  <w:num w:numId="18">
    <w:abstractNumId w:val="25"/>
  </w:num>
  <w:num w:numId="19">
    <w:abstractNumId w:val="17"/>
  </w:num>
  <w:num w:numId="20">
    <w:abstractNumId w:val="11"/>
  </w:num>
  <w:num w:numId="21">
    <w:abstractNumId w:val="23"/>
  </w:num>
  <w:num w:numId="22">
    <w:abstractNumId w:val="5"/>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4"/>
  </w:num>
  <w:num w:numId="26">
    <w:abstractNumId w:val="12"/>
  </w:num>
  <w:num w:numId="27">
    <w:abstractNumId w:val="16"/>
  </w:num>
  <w:num w:numId="28">
    <w:abstractNumId w:val="13"/>
  </w:num>
  <w:num w:numId="29">
    <w:abstractNumId w:val="32"/>
  </w:num>
  <w:num w:numId="30">
    <w:abstractNumId w:val="3"/>
  </w:num>
  <w:num w:numId="31">
    <w:abstractNumId w:val="19"/>
  </w:num>
  <w:num w:numId="32">
    <w:abstractNumId w:val="15"/>
  </w:num>
  <w:num w:numId="33">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206B"/>
    <w:rsid w:val="00001212"/>
    <w:rsid w:val="0000331B"/>
    <w:rsid w:val="000033C0"/>
    <w:rsid w:val="00003D32"/>
    <w:rsid w:val="00004454"/>
    <w:rsid w:val="000052F3"/>
    <w:rsid w:val="00006BD1"/>
    <w:rsid w:val="00010B6D"/>
    <w:rsid w:val="00010CA4"/>
    <w:rsid w:val="00011D97"/>
    <w:rsid w:val="00012B9A"/>
    <w:rsid w:val="00020A19"/>
    <w:rsid w:val="00021F1C"/>
    <w:rsid w:val="00023E72"/>
    <w:rsid w:val="000249D4"/>
    <w:rsid w:val="000255DA"/>
    <w:rsid w:val="000271EC"/>
    <w:rsid w:val="00027F24"/>
    <w:rsid w:val="00030E68"/>
    <w:rsid w:val="0003215D"/>
    <w:rsid w:val="00037925"/>
    <w:rsid w:val="000402F5"/>
    <w:rsid w:val="00040809"/>
    <w:rsid w:val="00044D54"/>
    <w:rsid w:val="00046DF4"/>
    <w:rsid w:val="00047DB1"/>
    <w:rsid w:val="000550F8"/>
    <w:rsid w:val="000556A9"/>
    <w:rsid w:val="000565E9"/>
    <w:rsid w:val="00067553"/>
    <w:rsid w:val="00083AF8"/>
    <w:rsid w:val="00085AA9"/>
    <w:rsid w:val="00085B83"/>
    <w:rsid w:val="0008786E"/>
    <w:rsid w:val="00090F88"/>
    <w:rsid w:val="00091269"/>
    <w:rsid w:val="0009461D"/>
    <w:rsid w:val="00095F26"/>
    <w:rsid w:val="00097675"/>
    <w:rsid w:val="000A529A"/>
    <w:rsid w:val="000B1B88"/>
    <w:rsid w:val="000B1B8D"/>
    <w:rsid w:val="000B1C65"/>
    <w:rsid w:val="000B226D"/>
    <w:rsid w:val="000B390D"/>
    <w:rsid w:val="000B4F93"/>
    <w:rsid w:val="000B5A11"/>
    <w:rsid w:val="000B6948"/>
    <w:rsid w:val="000B6CDA"/>
    <w:rsid w:val="000B7FA8"/>
    <w:rsid w:val="000C0D30"/>
    <w:rsid w:val="000C1A22"/>
    <w:rsid w:val="000C5E1E"/>
    <w:rsid w:val="000C753A"/>
    <w:rsid w:val="000C7683"/>
    <w:rsid w:val="000C79A2"/>
    <w:rsid w:val="000D00FC"/>
    <w:rsid w:val="000D0BF1"/>
    <w:rsid w:val="000D2EEC"/>
    <w:rsid w:val="000D6AF6"/>
    <w:rsid w:val="000E0518"/>
    <w:rsid w:val="000E38BD"/>
    <w:rsid w:val="000E40A7"/>
    <w:rsid w:val="000E550A"/>
    <w:rsid w:val="000E5ED6"/>
    <w:rsid w:val="000E624A"/>
    <w:rsid w:val="000F2B3C"/>
    <w:rsid w:val="000F71B8"/>
    <w:rsid w:val="00100EB5"/>
    <w:rsid w:val="0010330A"/>
    <w:rsid w:val="0010383C"/>
    <w:rsid w:val="00106F58"/>
    <w:rsid w:val="001070EE"/>
    <w:rsid w:val="00107292"/>
    <w:rsid w:val="001141B9"/>
    <w:rsid w:val="001151CC"/>
    <w:rsid w:val="0013273C"/>
    <w:rsid w:val="00134EB4"/>
    <w:rsid w:val="00140B6B"/>
    <w:rsid w:val="00142321"/>
    <w:rsid w:val="001427CE"/>
    <w:rsid w:val="00143195"/>
    <w:rsid w:val="00145D5B"/>
    <w:rsid w:val="00146048"/>
    <w:rsid w:val="001479A3"/>
    <w:rsid w:val="001519D8"/>
    <w:rsid w:val="00152171"/>
    <w:rsid w:val="001556C5"/>
    <w:rsid w:val="00155D8A"/>
    <w:rsid w:val="00156E8C"/>
    <w:rsid w:val="00157C7B"/>
    <w:rsid w:val="00161AD1"/>
    <w:rsid w:val="00161CF0"/>
    <w:rsid w:val="001637C7"/>
    <w:rsid w:val="0016558B"/>
    <w:rsid w:val="00166DE7"/>
    <w:rsid w:val="00167949"/>
    <w:rsid w:val="001729EF"/>
    <w:rsid w:val="00172A7E"/>
    <w:rsid w:val="001768DB"/>
    <w:rsid w:val="00182FCE"/>
    <w:rsid w:val="00185CD0"/>
    <w:rsid w:val="001864D0"/>
    <w:rsid w:val="00187069"/>
    <w:rsid w:val="00192D28"/>
    <w:rsid w:val="00193446"/>
    <w:rsid w:val="00195910"/>
    <w:rsid w:val="00196E1F"/>
    <w:rsid w:val="001A10C1"/>
    <w:rsid w:val="001A50DA"/>
    <w:rsid w:val="001A532C"/>
    <w:rsid w:val="001A5508"/>
    <w:rsid w:val="001A552C"/>
    <w:rsid w:val="001A5921"/>
    <w:rsid w:val="001B04FC"/>
    <w:rsid w:val="001B079F"/>
    <w:rsid w:val="001B1541"/>
    <w:rsid w:val="001B2DB0"/>
    <w:rsid w:val="001B456B"/>
    <w:rsid w:val="001B5652"/>
    <w:rsid w:val="001B5CDF"/>
    <w:rsid w:val="001B7F34"/>
    <w:rsid w:val="001C07A3"/>
    <w:rsid w:val="001C2245"/>
    <w:rsid w:val="001C6E66"/>
    <w:rsid w:val="001D0101"/>
    <w:rsid w:val="001D01E2"/>
    <w:rsid w:val="001D2277"/>
    <w:rsid w:val="001D2290"/>
    <w:rsid w:val="001D2F09"/>
    <w:rsid w:val="001D3033"/>
    <w:rsid w:val="001D3682"/>
    <w:rsid w:val="001D7300"/>
    <w:rsid w:val="001E272B"/>
    <w:rsid w:val="001E3C06"/>
    <w:rsid w:val="001E58C8"/>
    <w:rsid w:val="001E7C95"/>
    <w:rsid w:val="001F01A8"/>
    <w:rsid w:val="001F1B11"/>
    <w:rsid w:val="001F1FF9"/>
    <w:rsid w:val="001F2F23"/>
    <w:rsid w:val="001F42BB"/>
    <w:rsid w:val="001F614D"/>
    <w:rsid w:val="001F78A3"/>
    <w:rsid w:val="001F7A9D"/>
    <w:rsid w:val="0020446D"/>
    <w:rsid w:val="002056F4"/>
    <w:rsid w:val="00212965"/>
    <w:rsid w:val="00215EA1"/>
    <w:rsid w:val="002204BC"/>
    <w:rsid w:val="002225DB"/>
    <w:rsid w:val="0023079F"/>
    <w:rsid w:val="002326C1"/>
    <w:rsid w:val="0023362E"/>
    <w:rsid w:val="0023436E"/>
    <w:rsid w:val="00235913"/>
    <w:rsid w:val="0023624E"/>
    <w:rsid w:val="00236C14"/>
    <w:rsid w:val="002407DE"/>
    <w:rsid w:val="00241B4F"/>
    <w:rsid w:val="00244D2B"/>
    <w:rsid w:val="002508BB"/>
    <w:rsid w:val="0025090A"/>
    <w:rsid w:val="00251057"/>
    <w:rsid w:val="00251406"/>
    <w:rsid w:val="00252C66"/>
    <w:rsid w:val="0025365C"/>
    <w:rsid w:val="00255CD8"/>
    <w:rsid w:val="00257614"/>
    <w:rsid w:val="00261187"/>
    <w:rsid w:val="00267183"/>
    <w:rsid w:val="00271056"/>
    <w:rsid w:val="002719CE"/>
    <w:rsid w:val="00272C56"/>
    <w:rsid w:val="00275F6E"/>
    <w:rsid w:val="00276709"/>
    <w:rsid w:val="00281D6A"/>
    <w:rsid w:val="00282900"/>
    <w:rsid w:val="00284CB2"/>
    <w:rsid w:val="00285C25"/>
    <w:rsid w:val="002877BA"/>
    <w:rsid w:val="002903EA"/>
    <w:rsid w:val="002904E2"/>
    <w:rsid w:val="002918E7"/>
    <w:rsid w:val="002928EE"/>
    <w:rsid w:val="00293200"/>
    <w:rsid w:val="00294B19"/>
    <w:rsid w:val="00294B29"/>
    <w:rsid w:val="002965D6"/>
    <w:rsid w:val="002A0060"/>
    <w:rsid w:val="002A42E7"/>
    <w:rsid w:val="002A446F"/>
    <w:rsid w:val="002A57FC"/>
    <w:rsid w:val="002B038A"/>
    <w:rsid w:val="002B169E"/>
    <w:rsid w:val="002C1534"/>
    <w:rsid w:val="002C2FFF"/>
    <w:rsid w:val="002C406C"/>
    <w:rsid w:val="002C4E59"/>
    <w:rsid w:val="002D0521"/>
    <w:rsid w:val="002D3A37"/>
    <w:rsid w:val="002D4317"/>
    <w:rsid w:val="002E5D48"/>
    <w:rsid w:val="002E5DEE"/>
    <w:rsid w:val="002E6D2E"/>
    <w:rsid w:val="002E75E9"/>
    <w:rsid w:val="002F1A90"/>
    <w:rsid w:val="002F43F7"/>
    <w:rsid w:val="002F7F5D"/>
    <w:rsid w:val="003005C5"/>
    <w:rsid w:val="00303116"/>
    <w:rsid w:val="00303131"/>
    <w:rsid w:val="00303FB2"/>
    <w:rsid w:val="00304462"/>
    <w:rsid w:val="00306742"/>
    <w:rsid w:val="00310569"/>
    <w:rsid w:val="003115B0"/>
    <w:rsid w:val="00312938"/>
    <w:rsid w:val="00312D10"/>
    <w:rsid w:val="0031334B"/>
    <w:rsid w:val="00313F9C"/>
    <w:rsid w:val="0031442A"/>
    <w:rsid w:val="0031452D"/>
    <w:rsid w:val="00315068"/>
    <w:rsid w:val="00315250"/>
    <w:rsid w:val="0031540B"/>
    <w:rsid w:val="00315AE7"/>
    <w:rsid w:val="003208D0"/>
    <w:rsid w:val="00320A3F"/>
    <w:rsid w:val="00323732"/>
    <w:rsid w:val="003273CD"/>
    <w:rsid w:val="003276DF"/>
    <w:rsid w:val="00334623"/>
    <w:rsid w:val="00337AC6"/>
    <w:rsid w:val="00337E56"/>
    <w:rsid w:val="00337F18"/>
    <w:rsid w:val="00342B52"/>
    <w:rsid w:val="00345C5D"/>
    <w:rsid w:val="0034649D"/>
    <w:rsid w:val="00346D4B"/>
    <w:rsid w:val="00347EAF"/>
    <w:rsid w:val="00357253"/>
    <w:rsid w:val="00360E23"/>
    <w:rsid w:val="003612F3"/>
    <w:rsid w:val="003628D3"/>
    <w:rsid w:val="00364B1C"/>
    <w:rsid w:val="00366080"/>
    <w:rsid w:val="003663A1"/>
    <w:rsid w:val="003716BF"/>
    <w:rsid w:val="00371739"/>
    <w:rsid w:val="003720AF"/>
    <w:rsid w:val="003734CB"/>
    <w:rsid w:val="003768D7"/>
    <w:rsid w:val="0038223A"/>
    <w:rsid w:val="00382C37"/>
    <w:rsid w:val="00384996"/>
    <w:rsid w:val="00385D5E"/>
    <w:rsid w:val="00385F05"/>
    <w:rsid w:val="00386AEB"/>
    <w:rsid w:val="003879CB"/>
    <w:rsid w:val="00387F0E"/>
    <w:rsid w:val="00390442"/>
    <w:rsid w:val="0039174D"/>
    <w:rsid w:val="00391B3A"/>
    <w:rsid w:val="003931F9"/>
    <w:rsid w:val="003936D9"/>
    <w:rsid w:val="00393CC2"/>
    <w:rsid w:val="003950E7"/>
    <w:rsid w:val="0039531E"/>
    <w:rsid w:val="00395DFB"/>
    <w:rsid w:val="0039606E"/>
    <w:rsid w:val="003A1AAB"/>
    <w:rsid w:val="003A3654"/>
    <w:rsid w:val="003A50F3"/>
    <w:rsid w:val="003A51EF"/>
    <w:rsid w:val="003A6F47"/>
    <w:rsid w:val="003B0635"/>
    <w:rsid w:val="003B2B75"/>
    <w:rsid w:val="003B2FE4"/>
    <w:rsid w:val="003B3F9B"/>
    <w:rsid w:val="003B5867"/>
    <w:rsid w:val="003B67A1"/>
    <w:rsid w:val="003B70CC"/>
    <w:rsid w:val="003B75F5"/>
    <w:rsid w:val="003B7CAF"/>
    <w:rsid w:val="003C2142"/>
    <w:rsid w:val="003C41D9"/>
    <w:rsid w:val="003C4CE8"/>
    <w:rsid w:val="003C615D"/>
    <w:rsid w:val="003C69DE"/>
    <w:rsid w:val="003D1012"/>
    <w:rsid w:val="003D2D74"/>
    <w:rsid w:val="003D335F"/>
    <w:rsid w:val="003D3B57"/>
    <w:rsid w:val="003D40F7"/>
    <w:rsid w:val="003D4F21"/>
    <w:rsid w:val="003D6038"/>
    <w:rsid w:val="003E095E"/>
    <w:rsid w:val="003E1398"/>
    <w:rsid w:val="003E2898"/>
    <w:rsid w:val="003E75AE"/>
    <w:rsid w:val="003F0154"/>
    <w:rsid w:val="003F20A1"/>
    <w:rsid w:val="003F262E"/>
    <w:rsid w:val="003F3CA2"/>
    <w:rsid w:val="003F5487"/>
    <w:rsid w:val="003F5AE0"/>
    <w:rsid w:val="00400280"/>
    <w:rsid w:val="00401AE4"/>
    <w:rsid w:val="00401FDF"/>
    <w:rsid w:val="00403BF2"/>
    <w:rsid w:val="00404C81"/>
    <w:rsid w:val="004100AE"/>
    <w:rsid w:val="004105E3"/>
    <w:rsid w:val="004127F0"/>
    <w:rsid w:val="00414BBA"/>
    <w:rsid w:val="0041584C"/>
    <w:rsid w:val="0041616C"/>
    <w:rsid w:val="004173C4"/>
    <w:rsid w:val="00420770"/>
    <w:rsid w:val="00422418"/>
    <w:rsid w:val="004245EF"/>
    <w:rsid w:val="00427F59"/>
    <w:rsid w:val="00430192"/>
    <w:rsid w:val="00430AB9"/>
    <w:rsid w:val="00431310"/>
    <w:rsid w:val="004347A8"/>
    <w:rsid w:val="0043626C"/>
    <w:rsid w:val="00436897"/>
    <w:rsid w:val="004441E1"/>
    <w:rsid w:val="0044465A"/>
    <w:rsid w:val="004448B7"/>
    <w:rsid w:val="00445B63"/>
    <w:rsid w:val="00446114"/>
    <w:rsid w:val="004465D3"/>
    <w:rsid w:val="00450D6E"/>
    <w:rsid w:val="00451871"/>
    <w:rsid w:val="00455EF3"/>
    <w:rsid w:val="0045626F"/>
    <w:rsid w:val="0046009C"/>
    <w:rsid w:val="00460E57"/>
    <w:rsid w:val="00461987"/>
    <w:rsid w:val="00462981"/>
    <w:rsid w:val="00463D5C"/>
    <w:rsid w:val="0046417B"/>
    <w:rsid w:val="004645F5"/>
    <w:rsid w:val="00466650"/>
    <w:rsid w:val="004671AA"/>
    <w:rsid w:val="0047500B"/>
    <w:rsid w:val="00476F2F"/>
    <w:rsid w:val="00481BDD"/>
    <w:rsid w:val="00483645"/>
    <w:rsid w:val="004856BA"/>
    <w:rsid w:val="00487DAC"/>
    <w:rsid w:val="00490D25"/>
    <w:rsid w:val="00491EEF"/>
    <w:rsid w:val="0049411E"/>
    <w:rsid w:val="004A08F4"/>
    <w:rsid w:val="004A3CE5"/>
    <w:rsid w:val="004B29D6"/>
    <w:rsid w:val="004B37EB"/>
    <w:rsid w:val="004B50B4"/>
    <w:rsid w:val="004B5DE3"/>
    <w:rsid w:val="004C12FB"/>
    <w:rsid w:val="004C1655"/>
    <w:rsid w:val="004C49F4"/>
    <w:rsid w:val="004C4A10"/>
    <w:rsid w:val="004C4CAA"/>
    <w:rsid w:val="004C5DF8"/>
    <w:rsid w:val="004C7DBA"/>
    <w:rsid w:val="004D052C"/>
    <w:rsid w:val="004D328E"/>
    <w:rsid w:val="004D5EEE"/>
    <w:rsid w:val="004D6FFF"/>
    <w:rsid w:val="004E044D"/>
    <w:rsid w:val="004E136F"/>
    <w:rsid w:val="004E427C"/>
    <w:rsid w:val="004F0150"/>
    <w:rsid w:val="004F0B31"/>
    <w:rsid w:val="004F0C52"/>
    <w:rsid w:val="004F17D6"/>
    <w:rsid w:val="004F3FDC"/>
    <w:rsid w:val="004F58EA"/>
    <w:rsid w:val="004F5AF0"/>
    <w:rsid w:val="004F6746"/>
    <w:rsid w:val="004F6EC9"/>
    <w:rsid w:val="005009F0"/>
    <w:rsid w:val="005012B7"/>
    <w:rsid w:val="005019F1"/>
    <w:rsid w:val="00501B59"/>
    <w:rsid w:val="005045EC"/>
    <w:rsid w:val="005118A4"/>
    <w:rsid w:val="0051442C"/>
    <w:rsid w:val="00516B40"/>
    <w:rsid w:val="0052067C"/>
    <w:rsid w:val="005226AD"/>
    <w:rsid w:val="005237AE"/>
    <w:rsid w:val="00526D22"/>
    <w:rsid w:val="00526F84"/>
    <w:rsid w:val="00527C1A"/>
    <w:rsid w:val="00530192"/>
    <w:rsid w:val="00530676"/>
    <w:rsid w:val="00533069"/>
    <w:rsid w:val="00535B99"/>
    <w:rsid w:val="005366FC"/>
    <w:rsid w:val="005403F6"/>
    <w:rsid w:val="005414B8"/>
    <w:rsid w:val="0054191B"/>
    <w:rsid w:val="005425F8"/>
    <w:rsid w:val="00550D12"/>
    <w:rsid w:val="005523D3"/>
    <w:rsid w:val="0055442C"/>
    <w:rsid w:val="00554663"/>
    <w:rsid w:val="0055559B"/>
    <w:rsid w:val="00557263"/>
    <w:rsid w:val="00561DA6"/>
    <w:rsid w:val="005629CB"/>
    <w:rsid w:val="00562E3A"/>
    <w:rsid w:val="00563D59"/>
    <w:rsid w:val="0057142A"/>
    <w:rsid w:val="00571A5C"/>
    <w:rsid w:val="00571FD3"/>
    <w:rsid w:val="00580429"/>
    <w:rsid w:val="005901EF"/>
    <w:rsid w:val="005906D8"/>
    <w:rsid w:val="00590B89"/>
    <w:rsid w:val="00593438"/>
    <w:rsid w:val="00594F59"/>
    <w:rsid w:val="0059538F"/>
    <w:rsid w:val="00595E66"/>
    <w:rsid w:val="0059672C"/>
    <w:rsid w:val="00596978"/>
    <w:rsid w:val="00597AC7"/>
    <w:rsid w:val="005A0141"/>
    <w:rsid w:val="005A30BF"/>
    <w:rsid w:val="005A3320"/>
    <w:rsid w:val="005A4690"/>
    <w:rsid w:val="005A5A90"/>
    <w:rsid w:val="005B1633"/>
    <w:rsid w:val="005B3CFD"/>
    <w:rsid w:val="005C0A6A"/>
    <w:rsid w:val="005C225C"/>
    <w:rsid w:val="005C79B3"/>
    <w:rsid w:val="005D184A"/>
    <w:rsid w:val="005D2B9D"/>
    <w:rsid w:val="005D7ECF"/>
    <w:rsid w:val="005E10C2"/>
    <w:rsid w:val="005E27EE"/>
    <w:rsid w:val="005E2CC6"/>
    <w:rsid w:val="005E356A"/>
    <w:rsid w:val="005E56D6"/>
    <w:rsid w:val="005F0E3E"/>
    <w:rsid w:val="005F0EBB"/>
    <w:rsid w:val="005F5387"/>
    <w:rsid w:val="005F729B"/>
    <w:rsid w:val="00600B97"/>
    <w:rsid w:val="00601D4A"/>
    <w:rsid w:val="00601E49"/>
    <w:rsid w:val="006021BD"/>
    <w:rsid w:val="0060229C"/>
    <w:rsid w:val="006060E1"/>
    <w:rsid w:val="006066BE"/>
    <w:rsid w:val="00606922"/>
    <w:rsid w:val="00606DBC"/>
    <w:rsid w:val="006117E0"/>
    <w:rsid w:val="00614115"/>
    <w:rsid w:val="00615033"/>
    <w:rsid w:val="0062014C"/>
    <w:rsid w:val="00622A06"/>
    <w:rsid w:val="00622F04"/>
    <w:rsid w:val="0062486C"/>
    <w:rsid w:val="00624ABE"/>
    <w:rsid w:val="006264A6"/>
    <w:rsid w:val="00626EEF"/>
    <w:rsid w:val="00630C36"/>
    <w:rsid w:val="00631784"/>
    <w:rsid w:val="00634774"/>
    <w:rsid w:val="006359C1"/>
    <w:rsid w:val="00636AF3"/>
    <w:rsid w:val="00636B20"/>
    <w:rsid w:val="00637071"/>
    <w:rsid w:val="00640439"/>
    <w:rsid w:val="00647A6A"/>
    <w:rsid w:val="00650A0E"/>
    <w:rsid w:val="006553AA"/>
    <w:rsid w:val="00656534"/>
    <w:rsid w:val="0066377A"/>
    <w:rsid w:val="006709D1"/>
    <w:rsid w:val="00670D19"/>
    <w:rsid w:val="00671E40"/>
    <w:rsid w:val="00672C0C"/>
    <w:rsid w:val="006755E2"/>
    <w:rsid w:val="006778AD"/>
    <w:rsid w:val="00677A2E"/>
    <w:rsid w:val="00677CC6"/>
    <w:rsid w:val="00682A75"/>
    <w:rsid w:val="00687CCB"/>
    <w:rsid w:val="00690CD1"/>
    <w:rsid w:val="006953CB"/>
    <w:rsid w:val="006978A5"/>
    <w:rsid w:val="006A0723"/>
    <w:rsid w:val="006A07D7"/>
    <w:rsid w:val="006A1249"/>
    <w:rsid w:val="006A3810"/>
    <w:rsid w:val="006A408A"/>
    <w:rsid w:val="006B3338"/>
    <w:rsid w:val="006B44E5"/>
    <w:rsid w:val="006B6A08"/>
    <w:rsid w:val="006C0011"/>
    <w:rsid w:val="006C0517"/>
    <w:rsid w:val="006C144F"/>
    <w:rsid w:val="006C5137"/>
    <w:rsid w:val="006D0B6C"/>
    <w:rsid w:val="006D17E3"/>
    <w:rsid w:val="006D1954"/>
    <w:rsid w:val="006D489F"/>
    <w:rsid w:val="006D6DCE"/>
    <w:rsid w:val="006D7672"/>
    <w:rsid w:val="006E35F8"/>
    <w:rsid w:val="006E4736"/>
    <w:rsid w:val="006E4CDF"/>
    <w:rsid w:val="006E4F48"/>
    <w:rsid w:val="006E6801"/>
    <w:rsid w:val="006F1900"/>
    <w:rsid w:val="006F1E2C"/>
    <w:rsid w:val="006F200A"/>
    <w:rsid w:val="006F4DE1"/>
    <w:rsid w:val="006F6000"/>
    <w:rsid w:val="006F6D53"/>
    <w:rsid w:val="006F73EA"/>
    <w:rsid w:val="006F7CB4"/>
    <w:rsid w:val="0070239D"/>
    <w:rsid w:val="00702DDE"/>
    <w:rsid w:val="007038CD"/>
    <w:rsid w:val="00705D96"/>
    <w:rsid w:val="00706DA5"/>
    <w:rsid w:val="007112D5"/>
    <w:rsid w:val="0071195A"/>
    <w:rsid w:val="007133DA"/>
    <w:rsid w:val="007228EE"/>
    <w:rsid w:val="00722ACC"/>
    <w:rsid w:val="00723A07"/>
    <w:rsid w:val="00725452"/>
    <w:rsid w:val="00730B6E"/>
    <w:rsid w:val="00731F7C"/>
    <w:rsid w:val="007323D5"/>
    <w:rsid w:val="007335A4"/>
    <w:rsid w:val="00735E27"/>
    <w:rsid w:val="007365B9"/>
    <w:rsid w:val="00736B0A"/>
    <w:rsid w:val="00736E5A"/>
    <w:rsid w:val="007373B2"/>
    <w:rsid w:val="00740155"/>
    <w:rsid w:val="00741CB1"/>
    <w:rsid w:val="007434F4"/>
    <w:rsid w:val="00743EC7"/>
    <w:rsid w:val="007448BE"/>
    <w:rsid w:val="007466CB"/>
    <w:rsid w:val="00747843"/>
    <w:rsid w:val="00750F5B"/>
    <w:rsid w:val="0075126F"/>
    <w:rsid w:val="00751DF2"/>
    <w:rsid w:val="00751F7F"/>
    <w:rsid w:val="00752541"/>
    <w:rsid w:val="00752640"/>
    <w:rsid w:val="00752AF8"/>
    <w:rsid w:val="00753973"/>
    <w:rsid w:val="007543D7"/>
    <w:rsid w:val="007550B7"/>
    <w:rsid w:val="00755E51"/>
    <w:rsid w:val="00756442"/>
    <w:rsid w:val="0075685F"/>
    <w:rsid w:val="00762728"/>
    <w:rsid w:val="00762CA3"/>
    <w:rsid w:val="00762E1E"/>
    <w:rsid w:val="00762E40"/>
    <w:rsid w:val="00763C4B"/>
    <w:rsid w:val="00764CA0"/>
    <w:rsid w:val="00772E5E"/>
    <w:rsid w:val="00776684"/>
    <w:rsid w:val="00776BFB"/>
    <w:rsid w:val="00776E5A"/>
    <w:rsid w:val="007805C5"/>
    <w:rsid w:val="00783FFF"/>
    <w:rsid w:val="00787025"/>
    <w:rsid w:val="007873BC"/>
    <w:rsid w:val="0079077F"/>
    <w:rsid w:val="00791DA9"/>
    <w:rsid w:val="0079250C"/>
    <w:rsid w:val="007931E5"/>
    <w:rsid w:val="00793B70"/>
    <w:rsid w:val="00793D1E"/>
    <w:rsid w:val="007940CC"/>
    <w:rsid w:val="007941D4"/>
    <w:rsid w:val="00794F1B"/>
    <w:rsid w:val="007961AB"/>
    <w:rsid w:val="007962FB"/>
    <w:rsid w:val="00797851"/>
    <w:rsid w:val="00797E70"/>
    <w:rsid w:val="007A0E1C"/>
    <w:rsid w:val="007A14C0"/>
    <w:rsid w:val="007A4487"/>
    <w:rsid w:val="007A4BDC"/>
    <w:rsid w:val="007A6EF6"/>
    <w:rsid w:val="007B15DC"/>
    <w:rsid w:val="007B15E7"/>
    <w:rsid w:val="007B605C"/>
    <w:rsid w:val="007C160A"/>
    <w:rsid w:val="007C2AA7"/>
    <w:rsid w:val="007C407F"/>
    <w:rsid w:val="007C64C8"/>
    <w:rsid w:val="007D04BD"/>
    <w:rsid w:val="007D06C3"/>
    <w:rsid w:val="007D11B8"/>
    <w:rsid w:val="007D3C81"/>
    <w:rsid w:val="007D437F"/>
    <w:rsid w:val="007D643C"/>
    <w:rsid w:val="007E0B14"/>
    <w:rsid w:val="007E1CA8"/>
    <w:rsid w:val="007E3707"/>
    <w:rsid w:val="007E5CAD"/>
    <w:rsid w:val="007F0004"/>
    <w:rsid w:val="007F16C4"/>
    <w:rsid w:val="007F251D"/>
    <w:rsid w:val="007F36AA"/>
    <w:rsid w:val="007F3AC1"/>
    <w:rsid w:val="007F472A"/>
    <w:rsid w:val="007F5E6D"/>
    <w:rsid w:val="007F5EAB"/>
    <w:rsid w:val="007F6B4F"/>
    <w:rsid w:val="007F73BB"/>
    <w:rsid w:val="007F7F0C"/>
    <w:rsid w:val="00800E31"/>
    <w:rsid w:val="0080275F"/>
    <w:rsid w:val="008067F6"/>
    <w:rsid w:val="00806D92"/>
    <w:rsid w:val="008071E7"/>
    <w:rsid w:val="00811532"/>
    <w:rsid w:val="00812BDC"/>
    <w:rsid w:val="008144F8"/>
    <w:rsid w:val="0081518F"/>
    <w:rsid w:val="00816AFE"/>
    <w:rsid w:val="008174B7"/>
    <w:rsid w:val="00820C71"/>
    <w:rsid w:val="00823EFD"/>
    <w:rsid w:val="00827C4A"/>
    <w:rsid w:val="0083259E"/>
    <w:rsid w:val="00832BCE"/>
    <w:rsid w:val="00833DBB"/>
    <w:rsid w:val="008358B8"/>
    <w:rsid w:val="00840717"/>
    <w:rsid w:val="00840A55"/>
    <w:rsid w:val="00843339"/>
    <w:rsid w:val="0084454C"/>
    <w:rsid w:val="008455CC"/>
    <w:rsid w:val="00850A01"/>
    <w:rsid w:val="00850A18"/>
    <w:rsid w:val="00850AE8"/>
    <w:rsid w:val="008516E4"/>
    <w:rsid w:val="00853942"/>
    <w:rsid w:val="00856A8E"/>
    <w:rsid w:val="00857709"/>
    <w:rsid w:val="00860E0B"/>
    <w:rsid w:val="00861FD0"/>
    <w:rsid w:val="00862428"/>
    <w:rsid w:val="008642C0"/>
    <w:rsid w:val="00865C56"/>
    <w:rsid w:val="00866F5B"/>
    <w:rsid w:val="0087196E"/>
    <w:rsid w:val="00875E66"/>
    <w:rsid w:val="00875F4D"/>
    <w:rsid w:val="00877E47"/>
    <w:rsid w:val="00881F3D"/>
    <w:rsid w:val="00883EC0"/>
    <w:rsid w:val="00884245"/>
    <w:rsid w:val="0088530B"/>
    <w:rsid w:val="00887604"/>
    <w:rsid w:val="008877A8"/>
    <w:rsid w:val="00887F7F"/>
    <w:rsid w:val="00892AD1"/>
    <w:rsid w:val="00896399"/>
    <w:rsid w:val="00896912"/>
    <w:rsid w:val="008A3974"/>
    <w:rsid w:val="008B07A4"/>
    <w:rsid w:val="008B2255"/>
    <w:rsid w:val="008B437C"/>
    <w:rsid w:val="008B5547"/>
    <w:rsid w:val="008B70CB"/>
    <w:rsid w:val="008C04A3"/>
    <w:rsid w:val="008C4018"/>
    <w:rsid w:val="008C52D1"/>
    <w:rsid w:val="008C5B85"/>
    <w:rsid w:val="008C798A"/>
    <w:rsid w:val="008D1D42"/>
    <w:rsid w:val="008D2BAF"/>
    <w:rsid w:val="008D334F"/>
    <w:rsid w:val="008D48FC"/>
    <w:rsid w:val="008E278A"/>
    <w:rsid w:val="008E3098"/>
    <w:rsid w:val="008E3510"/>
    <w:rsid w:val="008E663A"/>
    <w:rsid w:val="008E7C14"/>
    <w:rsid w:val="008E7DC7"/>
    <w:rsid w:val="008F0652"/>
    <w:rsid w:val="008F47C5"/>
    <w:rsid w:val="008F5B49"/>
    <w:rsid w:val="0090043F"/>
    <w:rsid w:val="00903565"/>
    <w:rsid w:val="0090428D"/>
    <w:rsid w:val="00904366"/>
    <w:rsid w:val="009044E9"/>
    <w:rsid w:val="00907B34"/>
    <w:rsid w:val="009127F5"/>
    <w:rsid w:val="00916E74"/>
    <w:rsid w:val="00916F76"/>
    <w:rsid w:val="00917E02"/>
    <w:rsid w:val="00920A98"/>
    <w:rsid w:val="00921151"/>
    <w:rsid w:val="009217D4"/>
    <w:rsid w:val="0092227B"/>
    <w:rsid w:val="0092277F"/>
    <w:rsid w:val="009239E6"/>
    <w:rsid w:val="0092467E"/>
    <w:rsid w:val="00930C92"/>
    <w:rsid w:val="00932295"/>
    <w:rsid w:val="009323BB"/>
    <w:rsid w:val="00932600"/>
    <w:rsid w:val="00935ED0"/>
    <w:rsid w:val="009401BF"/>
    <w:rsid w:val="00940C1D"/>
    <w:rsid w:val="00941A1D"/>
    <w:rsid w:val="0094271F"/>
    <w:rsid w:val="0094521F"/>
    <w:rsid w:val="00945505"/>
    <w:rsid w:val="00945FC4"/>
    <w:rsid w:val="00950290"/>
    <w:rsid w:val="00952086"/>
    <w:rsid w:val="00952B63"/>
    <w:rsid w:val="00957902"/>
    <w:rsid w:val="009605D0"/>
    <w:rsid w:val="00960DF2"/>
    <w:rsid w:val="00960EA9"/>
    <w:rsid w:val="009610CE"/>
    <w:rsid w:val="00961117"/>
    <w:rsid w:val="00962972"/>
    <w:rsid w:val="00963C82"/>
    <w:rsid w:val="009646A4"/>
    <w:rsid w:val="00964FBB"/>
    <w:rsid w:val="00965EE4"/>
    <w:rsid w:val="00970F03"/>
    <w:rsid w:val="009747CB"/>
    <w:rsid w:val="00977275"/>
    <w:rsid w:val="0098329B"/>
    <w:rsid w:val="00983B4B"/>
    <w:rsid w:val="00983BB1"/>
    <w:rsid w:val="00984B34"/>
    <w:rsid w:val="00986501"/>
    <w:rsid w:val="009870F9"/>
    <w:rsid w:val="00991E28"/>
    <w:rsid w:val="00994325"/>
    <w:rsid w:val="0099712A"/>
    <w:rsid w:val="009A13E4"/>
    <w:rsid w:val="009A4267"/>
    <w:rsid w:val="009A55FB"/>
    <w:rsid w:val="009A61C4"/>
    <w:rsid w:val="009A79B9"/>
    <w:rsid w:val="009B1286"/>
    <w:rsid w:val="009B5B78"/>
    <w:rsid w:val="009B5F16"/>
    <w:rsid w:val="009C520E"/>
    <w:rsid w:val="009C601E"/>
    <w:rsid w:val="009D07E1"/>
    <w:rsid w:val="009D1FB5"/>
    <w:rsid w:val="009D2FAD"/>
    <w:rsid w:val="009E2884"/>
    <w:rsid w:val="009E3C21"/>
    <w:rsid w:val="009E50BE"/>
    <w:rsid w:val="009E7F3E"/>
    <w:rsid w:val="009F0E26"/>
    <w:rsid w:val="009F1410"/>
    <w:rsid w:val="00A014E7"/>
    <w:rsid w:val="00A034DF"/>
    <w:rsid w:val="00A03F50"/>
    <w:rsid w:val="00A053BA"/>
    <w:rsid w:val="00A05A19"/>
    <w:rsid w:val="00A0602F"/>
    <w:rsid w:val="00A0669E"/>
    <w:rsid w:val="00A06715"/>
    <w:rsid w:val="00A06C2D"/>
    <w:rsid w:val="00A07880"/>
    <w:rsid w:val="00A07BB6"/>
    <w:rsid w:val="00A11022"/>
    <w:rsid w:val="00A11B8F"/>
    <w:rsid w:val="00A15F72"/>
    <w:rsid w:val="00A1614D"/>
    <w:rsid w:val="00A20226"/>
    <w:rsid w:val="00A2061A"/>
    <w:rsid w:val="00A21387"/>
    <w:rsid w:val="00A24183"/>
    <w:rsid w:val="00A305E2"/>
    <w:rsid w:val="00A3146E"/>
    <w:rsid w:val="00A33BFE"/>
    <w:rsid w:val="00A34DD5"/>
    <w:rsid w:val="00A3748F"/>
    <w:rsid w:val="00A37E32"/>
    <w:rsid w:val="00A4029E"/>
    <w:rsid w:val="00A40C88"/>
    <w:rsid w:val="00A420B3"/>
    <w:rsid w:val="00A50510"/>
    <w:rsid w:val="00A513E6"/>
    <w:rsid w:val="00A53F23"/>
    <w:rsid w:val="00A544FE"/>
    <w:rsid w:val="00A56149"/>
    <w:rsid w:val="00A603FD"/>
    <w:rsid w:val="00A608DA"/>
    <w:rsid w:val="00A6127A"/>
    <w:rsid w:val="00A63871"/>
    <w:rsid w:val="00A63C5E"/>
    <w:rsid w:val="00A66A28"/>
    <w:rsid w:val="00A70004"/>
    <w:rsid w:val="00A71A56"/>
    <w:rsid w:val="00A71C41"/>
    <w:rsid w:val="00A72DA6"/>
    <w:rsid w:val="00A7566E"/>
    <w:rsid w:val="00A7569A"/>
    <w:rsid w:val="00A8069A"/>
    <w:rsid w:val="00A83546"/>
    <w:rsid w:val="00A8490B"/>
    <w:rsid w:val="00A860CF"/>
    <w:rsid w:val="00A873D3"/>
    <w:rsid w:val="00A91462"/>
    <w:rsid w:val="00A920C4"/>
    <w:rsid w:val="00A92795"/>
    <w:rsid w:val="00AA1E7C"/>
    <w:rsid w:val="00AA2FC2"/>
    <w:rsid w:val="00AA399E"/>
    <w:rsid w:val="00AA39FA"/>
    <w:rsid w:val="00AA4440"/>
    <w:rsid w:val="00AA5144"/>
    <w:rsid w:val="00AB0AAA"/>
    <w:rsid w:val="00AB2E09"/>
    <w:rsid w:val="00AB3038"/>
    <w:rsid w:val="00AB34A4"/>
    <w:rsid w:val="00AB3D2B"/>
    <w:rsid w:val="00AC3175"/>
    <w:rsid w:val="00AC3456"/>
    <w:rsid w:val="00AC455A"/>
    <w:rsid w:val="00AC6CFE"/>
    <w:rsid w:val="00AD2731"/>
    <w:rsid w:val="00AD2EFB"/>
    <w:rsid w:val="00AD33BD"/>
    <w:rsid w:val="00AD6B81"/>
    <w:rsid w:val="00AD782A"/>
    <w:rsid w:val="00AE1F70"/>
    <w:rsid w:val="00AE2087"/>
    <w:rsid w:val="00AE3BE5"/>
    <w:rsid w:val="00B02B14"/>
    <w:rsid w:val="00B03868"/>
    <w:rsid w:val="00B0587F"/>
    <w:rsid w:val="00B059CD"/>
    <w:rsid w:val="00B0623E"/>
    <w:rsid w:val="00B10BF4"/>
    <w:rsid w:val="00B10CAF"/>
    <w:rsid w:val="00B117F1"/>
    <w:rsid w:val="00B12319"/>
    <w:rsid w:val="00B12380"/>
    <w:rsid w:val="00B23540"/>
    <w:rsid w:val="00B24ACA"/>
    <w:rsid w:val="00B27FE7"/>
    <w:rsid w:val="00B306C5"/>
    <w:rsid w:val="00B32322"/>
    <w:rsid w:val="00B40E16"/>
    <w:rsid w:val="00B41A86"/>
    <w:rsid w:val="00B43043"/>
    <w:rsid w:val="00B44A1F"/>
    <w:rsid w:val="00B4598F"/>
    <w:rsid w:val="00B5094B"/>
    <w:rsid w:val="00B53241"/>
    <w:rsid w:val="00B547EC"/>
    <w:rsid w:val="00B551EB"/>
    <w:rsid w:val="00B5662E"/>
    <w:rsid w:val="00B61189"/>
    <w:rsid w:val="00B63B36"/>
    <w:rsid w:val="00B63B47"/>
    <w:rsid w:val="00B63D18"/>
    <w:rsid w:val="00B65C6F"/>
    <w:rsid w:val="00B67842"/>
    <w:rsid w:val="00B67DEA"/>
    <w:rsid w:val="00B70A3E"/>
    <w:rsid w:val="00B718B7"/>
    <w:rsid w:val="00B7221E"/>
    <w:rsid w:val="00B74B67"/>
    <w:rsid w:val="00B75E5A"/>
    <w:rsid w:val="00B76964"/>
    <w:rsid w:val="00B76B3D"/>
    <w:rsid w:val="00B81B45"/>
    <w:rsid w:val="00B827C8"/>
    <w:rsid w:val="00B8357A"/>
    <w:rsid w:val="00B839DC"/>
    <w:rsid w:val="00B83AF5"/>
    <w:rsid w:val="00B85AB4"/>
    <w:rsid w:val="00B8632C"/>
    <w:rsid w:val="00B8649E"/>
    <w:rsid w:val="00B869F8"/>
    <w:rsid w:val="00B86CD4"/>
    <w:rsid w:val="00B87862"/>
    <w:rsid w:val="00B91423"/>
    <w:rsid w:val="00B91A04"/>
    <w:rsid w:val="00B930E7"/>
    <w:rsid w:val="00B9442B"/>
    <w:rsid w:val="00B9532D"/>
    <w:rsid w:val="00B968DB"/>
    <w:rsid w:val="00B9766B"/>
    <w:rsid w:val="00BA265D"/>
    <w:rsid w:val="00BA53CD"/>
    <w:rsid w:val="00BA562A"/>
    <w:rsid w:val="00BB1352"/>
    <w:rsid w:val="00BB2FFF"/>
    <w:rsid w:val="00BC21AC"/>
    <w:rsid w:val="00BC5672"/>
    <w:rsid w:val="00BC62F7"/>
    <w:rsid w:val="00BC6C9C"/>
    <w:rsid w:val="00BD08FA"/>
    <w:rsid w:val="00BD57B5"/>
    <w:rsid w:val="00BE1535"/>
    <w:rsid w:val="00BE1819"/>
    <w:rsid w:val="00BE4606"/>
    <w:rsid w:val="00BE545A"/>
    <w:rsid w:val="00BF2477"/>
    <w:rsid w:val="00BF46D3"/>
    <w:rsid w:val="00BF4C4F"/>
    <w:rsid w:val="00BF58C1"/>
    <w:rsid w:val="00BF6D20"/>
    <w:rsid w:val="00BF73FE"/>
    <w:rsid w:val="00BF780D"/>
    <w:rsid w:val="00C00D25"/>
    <w:rsid w:val="00C01FCB"/>
    <w:rsid w:val="00C05D04"/>
    <w:rsid w:val="00C13FB3"/>
    <w:rsid w:val="00C163CE"/>
    <w:rsid w:val="00C204EE"/>
    <w:rsid w:val="00C223A6"/>
    <w:rsid w:val="00C22446"/>
    <w:rsid w:val="00C22855"/>
    <w:rsid w:val="00C2360D"/>
    <w:rsid w:val="00C24CD6"/>
    <w:rsid w:val="00C25ED0"/>
    <w:rsid w:val="00C26CEC"/>
    <w:rsid w:val="00C3000C"/>
    <w:rsid w:val="00C30440"/>
    <w:rsid w:val="00C33014"/>
    <w:rsid w:val="00C33168"/>
    <w:rsid w:val="00C34AF6"/>
    <w:rsid w:val="00C36F59"/>
    <w:rsid w:val="00C40764"/>
    <w:rsid w:val="00C40845"/>
    <w:rsid w:val="00C40D3E"/>
    <w:rsid w:val="00C41535"/>
    <w:rsid w:val="00C41843"/>
    <w:rsid w:val="00C44BBF"/>
    <w:rsid w:val="00C459A4"/>
    <w:rsid w:val="00C4783B"/>
    <w:rsid w:val="00C521BC"/>
    <w:rsid w:val="00C52BB9"/>
    <w:rsid w:val="00C543E5"/>
    <w:rsid w:val="00C54BB6"/>
    <w:rsid w:val="00C56CC4"/>
    <w:rsid w:val="00C57712"/>
    <w:rsid w:val="00C60365"/>
    <w:rsid w:val="00C609B0"/>
    <w:rsid w:val="00C60C5F"/>
    <w:rsid w:val="00C6132D"/>
    <w:rsid w:val="00C65441"/>
    <w:rsid w:val="00C667EA"/>
    <w:rsid w:val="00C66AC9"/>
    <w:rsid w:val="00C67CDE"/>
    <w:rsid w:val="00C67F64"/>
    <w:rsid w:val="00C72601"/>
    <w:rsid w:val="00C7594A"/>
    <w:rsid w:val="00C81876"/>
    <w:rsid w:val="00C856C3"/>
    <w:rsid w:val="00C861EB"/>
    <w:rsid w:val="00C866E0"/>
    <w:rsid w:val="00C8793B"/>
    <w:rsid w:val="00C87CDE"/>
    <w:rsid w:val="00C911D3"/>
    <w:rsid w:val="00C92222"/>
    <w:rsid w:val="00C92621"/>
    <w:rsid w:val="00C92F6B"/>
    <w:rsid w:val="00C95F24"/>
    <w:rsid w:val="00C96322"/>
    <w:rsid w:val="00C9673D"/>
    <w:rsid w:val="00CA3142"/>
    <w:rsid w:val="00CA5C24"/>
    <w:rsid w:val="00CA6AD3"/>
    <w:rsid w:val="00CB0574"/>
    <w:rsid w:val="00CB3828"/>
    <w:rsid w:val="00CB5024"/>
    <w:rsid w:val="00CB57B0"/>
    <w:rsid w:val="00CB692E"/>
    <w:rsid w:val="00CB6E96"/>
    <w:rsid w:val="00CC3729"/>
    <w:rsid w:val="00CC4F51"/>
    <w:rsid w:val="00CC64FB"/>
    <w:rsid w:val="00CD0DF4"/>
    <w:rsid w:val="00CD315B"/>
    <w:rsid w:val="00CD52AE"/>
    <w:rsid w:val="00CD67ED"/>
    <w:rsid w:val="00CD76B7"/>
    <w:rsid w:val="00CD78FA"/>
    <w:rsid w:val="00CE0D9A"/>
    <w:rsid w:val="00CE4745"/>
    <w:rsid w:val="00CE6551"/>
    <w:rsid w:val="00CF0492"/>
    <w:rsid w:val="00CF2B01"/>
    <w:rsid w:val="00CF3C52"/>
    <w:rsid w:val="00CF3D66"/>
    <w:rsid w:val="00CF7DC1"/>
    <w:rsid w:val="00D019F4"/>
    <w:rsid w:val="00D0440C"/>
    <w:rsid w:val="00D13CA3"/>
    <w:rsid w:val="00D14D53"/>
    <w:rsid w:val="00D162CE"/>
    <w:rsid w:val="00D1663D"/>
    <w:rsid w:val="00D207E9"/>
    <w:rsid w:val="00D20FD7"/>
    <w:rsid w:val="00D22AE8"/>
    <w:rsid w:val="00D26362"/>
    <w:rsid w:val="00D30EF0"/>
    <w:rsid w:val="00D32CAC"/>
    <w:rsid w:val="00D342B4"/>
    <w:rsid w:val="00D34E65"/>
    <w:rsid w:val="00D36E45"/>
    <w:rsid w:val="00D3729C"/>
    <w:rsid w:val="00D37BAA"/>
    <w:rsid w:val="00D40785"/>
    <w:rsid w:val="00D40AE5"/>
    <w:rsid w:val="00D41FC0"/>
    <w:rsid w:val="00D448E3"/>
    <w:rsid w:val="00D45E50"/>
    <w:rsid w:val="00D474B2"/>
    <w:rsid w:val="00D56771"/>
    <w:rsid w:val="00D56881"/>
    <w:rsid w:val="00D57848"/>
    <w:rsid w:val="00D5786F"/>
    <w:rsid w:val="00D579A3"/>
    <w:rsid w:val="00D607A6"/>
    <w:rsid w:val="00D60DFD"/>
    <w:rsid w:val="00D61A27"/>
    <w:rsid w:val="00D61CC0"/>
    <w:rsid w:val="00D645D0"/>
    <w:rsid w:val="00D671BF"/>
    <w:rsid w:val="00D70F7B"/>
    <w:rsid w:val="00D71892"/>
    <w:rsid w:val="00D74AF8"/>
    <w:rsid w:val="00D75001"/>
    <w:rsid w:val="00D7607C"/>
    <w:rsid w:val="00D76C2F"/>
    <w:rsid w:val="00D775B8"/>
    <w:rsid w:val="00D8157A"/>
    <w:rsid w:val="00D81708"/>
    <w:rsid w:val="00D854C9"/>
    <w:rsid w:val="00D910EE"/>
    <w:rsid w:val="00D9513A"/>
    <w:rsid w:val="00D96B88"/>
    <w:rsid w:val="00D96B97"/>
    <w:rsid w:val="00D97B71"/>
    <w:rsid w:val="00DA1833"/>
    <w:rsid w:val="00DA1F9C"/>
    <w:rsid w:val="00DA67DB"/>
    <w:rsid w:val="00DB03F0"/>
    <w:rsid w:val="00DB138E"/>
    <w:rsid w:val="00DB1943"/>
    <w:rsid w:val="00DB21D6"/>
    <w:rsid w:val="00DB458E"/>
    <w:rsid w:val="00DB4819"/>
    <w:rsid w:val="00DB4B9A"/>
    <w:rsid w:val="00DB6744"/>
    <w:rsid w:val="00DB6BEA"/>
    <w:rsid w:val="00DC22D0"/>
    <w:rsid w:val="00DC2E69"/>
    <w:rsid w:val="00DC5A23"/>
    <w:rsid w:val="00DC77F4"/>
    <w:rsid w:val="00DC7846"/>
    <w:rsid w:val="00DD21B2"/>
    <w:rsid w:val="00DD2A58"/>
    <w:rsid w:val="00DD415F"/>
    <w:rsid w:val="00DD7DAE"/>
    <w:rsid w:val="00DE1452"/>
    <w:rsid w:val="00DE22EC"/>
    <w:rsid w:val="00DE3447"/>
    <w:rsid w:val="00DE4685"/>
    <w:rsid w:val="00DF0234"/>
    <w:rsid w:val="00DF2833"/>
    <w:rsid w:val="00DF3B77"/>
    <w:rsid w:val="00DF3CD0"/>
    <w:rsid w:val="00DF419A"/>
    <w:rsid w:val="00DF7544"/>
    <w:rsid w:val="00DF7B03"/>
    <w:rsid w:val="00E0053D"/>
    <w:rsid w:val="00E01036"/>
    <w:rsid w:val="00E01784"/>
    <w:rsid w:val="00E0223E"/>
    <w:rsid w:val="00E02BA6"/>
    <w:rsid w:val="00E030C1"/>
    <w:rsid w:val="00E03C91"/>
    <w:rsid w:val="00E03D13"/>
    <w:rsid w:val="00E04306"/>
    <w:rsid w:val="00E05142"/>
    <w:rsid w:val="00E10651"/>
    <w:rsid w:val="00E10CCA"/>
    <w:rsid w:val="00E1150B"/>
    <w:rsid w:val="00E11A01"/>
    <w:rsid w:val="00E137B0"/>
    <w:rsid w:val="00E15803"/>
    <w:rsid w:val="00E15CAC"/>
    <w:rsid w:val="00E17401"/>
    <w:rsid w:val="00E20B5F"/>
    <w:rsid w:val="00E20F32"/>
    <w:rsid w:val="00E2105D"/>
    <w:rsid w:val="00E27A1B"/>
    <w:rsid w:val="00E35097"/>
    <w:rsid w:val="00E36532"/>
    <w:rsid w:val="00E453ED"/>
    <w:rsid w:val="00E462F9"/>
    <w:rsid w:val="00E46DD4"/>
    <w:rsid w:val="00E46EF6"/>
    <w:rsid w:val="00E50A49"/>
    <w:rsid w:val="00E51F34"/>
    <w:rsid w:val="00E539F1"/>
    <w:rsid w:val="00E53D5F"/>
    <w:rsid w:val="00E55D0E"/>
    <w:rsid w:val="00E57188"/>
    <w:rsid w:val="00E573F3"/>
    <w:rsid w:val="00E62C03"/>
    <w:rsid w:val="00E65D67"/>
    <w:rsid w:val="00E72F0C"/>
    <w:rsid w:val="00E81820"/>
    <w:rsid w:val="00E82F6F"/>
    <w:rsid w:val="00E83962"/>
    <w:rsid w:val="00E8422E"/>
    <w:rsid w:val="00E85284"/>
    <w:rsid w:val="00E85C6B"/>
    <w:rsid w:val="00E879C1"/>
    <w:rsid w:val="00E90CC6"/>
    <w:rsid w:val="00E91346"/>
    <w:rsid w:val="00E944E5"/>
    <w:rsid w:val="00E94651"/>
    <w:rsid w:val="00EA17B3"/>
    <w:rsid w:val="00EA623A"/>
    <w:rsid w:val="00EA6875"/>
    <w:rsid w:val="00EB182D"/>
    <w:rsid w:val="00EB193F"/>
    <w:rsid w:val="00EB2CBA"/>
    <w:rsid w:val="00EB30DF"/>
    <w:rsid w:val="00EB3617"/>
    <w:rsid w:val="00EB3C92"/>
    <w:rsid w:val="00EB3D68"/>
    <w:rsid w:val="00EB41F6"/>
    <w:rsid w:val="00EB4D4E"/>
    <w:rsid w:val="00EB74F3"/>
    <w:rsid w:val="00EC02C6"/>
    <w:rsid w:val="00EC372B"/>
    <w:rsid w:val="00EC4E5F"/>
    <w:rsid w:val="00EC7E84"/>
    <w:rsid w:val="00ED367D"/>
    <w:rsid w:val="00ED3819"/>
    <w:rsid w:val="00ED409D"/>
    <w:rsid w:val="00ED712F"/>
    <w:rsid w:val="00EE318A"/>
    <w:rsid w:val="00EE6E9B"/>
    <w:rsid w:val="00EF1F8F"/>
    <w:rsid w:val="00EF524B"/>
    <w:rsid w:val="00EF6D9F"/>
    <w:rsid w:val="00EF7B53"/>
    <w:rsid w:val="00F00026"/>
    <w:rsid w:val="00F00430"/>
    <w:rsid w:val="00F00650"/>
    <w:rsid w:val="00F00A00"/>
    <w:rsid w:val="00F01684"/>
    <w:rsid w:val="00F02349"/>
    <w:rsid w:val="00F0293E"/>
    <w:rsid w:val="00F02C37"/>
    <w:rsid w:val="00F04B2A"/>
    <w:rsid w:val="00F04BF4"/>
    <w:rsid w:val="00F062DA"/>
    <w:rsid w:val="00F11302"/>
    <w:rsid w:val="00F12A60"/>
    <w:rsid w:val="00F13570"/>
    <w:rsid w:val="00F14961"/>
    <w:rsid w:val="00F17078"/>
    <w:rsid w:val="00F253A9"/>
    <w:rsid w:val="00F26193"/>
    <w:rsid w:val="00F30B21"/>
    <w:rsid w:val="00F3206B"/>
    <w:rsid w:val="00F330F4"/>
    <w:rsid w:val="00F34578"/>
    <w:rsid w:val="00F35A41"/>
    <w:rsid w:val="00F40265"/>
    <w:rsid w:val="00F403FA"/>
    <w:rsid w:val="00F41BC3"/>
    <w:rsid w:val="00F41DF3"/>
    <w:rsid w:val="00F436B0"/>
    <w:rsid w:val="00F446B6"/>
    <w:rsid w:val="00F45BCD"/>
    <w:rsid w:val="00F46FB8"/>
    <w:rsid w:val="00F5086B"/>
    <w:rsid w:val="00F51FE4"/>
    <w:rsid w:val="00F53182"/>
    <w:rsid w:val="00F53282"/>
    <w:rsid w:val="00F5367E"/>
    <w:rsid w:val="00F540E8"/>
    <w:rsid w:val="00F54F15"/>
    <w:rsid w:val="00F55665"/>
    <w:rsid w:val="00F56B78"/>
    <w:rsid w:val="00F57ACE"/>
    <w:rsid w:val="00F60946"/>
    <w:rsid w:val="00F63824"/>
    <w:rsid w:val="00F71940"/>
    <w:rsid w:val="00F74285"/>
    <w:rsid w:val="00F750D2"/>
    <w:rsid w:val="00F7753A"/>
    <w:rsid w:val="00F77D97"/>
    <w:rsid w:val="00F825CD"/>
    <w:rsid w:val="00F82FD5"/>
    <w:rsid w:val="00F83E92"/>
    <w:rsid w:val="00F8468E"/>
    <w:rsid w:val="00F85345"/>
    <w:rsid w:val="00F87760"/>
    <w:rsid w:val="00F878BD"/>
    <w:rsid w:val="00F87CD4"/>
    <w:rsid w:val="00F906DF"/>
    <w:rsid w:val="00F95DAF"/>
    <w:rsid w:val="00FA20A5"/>
    <w:rsid w:val="00FA657E"/>
    <w:rsid w:val="00FB0673"/>
    <w:rsid w:val="00FB19CC"/>
    <w:rsid w:val="00FB5EA3"/>
    <w:rsid w:val="00FC2416"/>
    <w:rsid w:val="00FC251C"/>
    <w:rsid w:val="00FC3968"/>
    <w:rsid w:val="00FC3B50"/>
    <w:rsid w:val="00FC4847"/>
    <w:rsid w:val="00FC5D9C"/>
    <w:rsid w:val="00FD2BDA"/>
    <w:rsid w:val="00FD6A0C"/>
    <w:rsid w:val="00FE21EF"/>
    <w:rsid w:val="00FE4B43"/>
    <w:rsid w:val="00FE5AAA"/>
    <w:rsid w:val="00FE5D21"/>
    <w:rsid w:val="00FE7096"/>
    <w:rsid w:val="00FE7844"/>
    <w:rsid w:val="00FF135D"/>
    <w:rsid w:val="00FF16A8"/>
    <w:rsid w:val="00FF31D2"/>
    <w:rsid w:val="00FF3914"/>
    <w:rsid w:val="00FF6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848"/>
    <w:pPr>
      <w:ind w:left="720"/>
      <w:contextualSpacing/>
    </w:pPr>
  </w:style>
  <w:style w:type="paragraph" w:styleId="Subtitle">
    <w:name w:val="Subtitle"/>
    <w:basedOn w:val="Normal"/>
    <w:next w:val="Normal"/>
    <w:link w:val="SubtitleChar"/>
    <w:qFormat/>
    <w:rsid w:val="005C0A6A"/>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5C0A6A"/>
    <w:rPr>
      <w:rFonts w:ascii="Cambria" w:eastAsia="Times New Roman" w:hAnsi="Cambria" w:cs="Times New Roman"/>
      <w:sz w:val="24"/>
      <w:szCs w:val="24"/>
    </w:rPr>
  </w:style>
  <w:style w:type="character" w:styleId="Strong">
    <w:name w:val="Strong"/>
    <w:basedOn w:val="DefaultParagraphFont"/>
    <w:uiPriority w:val="22"/>
    <w:qFormat/>
    <w:rsid w:val="00A0669E"/>
    <w:rPr>
      <w:b/>
      <w:bCs/>
    </w:rPr>
  </w:style>
  <w:style w:type="paragraph" w:styleId="NormalWeb">
    <w:name w:val="Normal (Web)"/>
    <w:basedOn w:val="Normal"/>
    <w:uiPriority w:val="99"/>
    <w:unhideWhenUsed/>
    <w:rsid w:val="001B565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C4184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41843"/>
    <w:rPr>
      <w:rFonts w:ascii="Consolas" w:eastAsia="Calibri" w:hAnsi="Consolas" w:cs="Times New Roman"/>
      <w:sz w:val="21"/>
      <w:szCs w:val="21"/>
    </w:rPr>
  </w:style>
  <w:style w:type="paragraph" w:styleId="BodyText">
    <w:name w:val="Body Text"/>
    <w:basedOn w:val="Normal"/>
    <w:link w:val="BodyTextChar"/>
    <w:rsid w:val="00580429"/>
    <w:pPr>
      <w:spacing w:after="40" w:line="240" w:lineRule="auto"/>
      <w:jc w:val="right"/>
    </w:pPr>
    <w:rPr>
      <w:rFonts w:ascii="Tahoma" w:eastAsia="Times New Roman" w:hAnsi="Tahoma" w:cs="Times New Roman"/>
      <w:sz w:val="18"/>
      <w:szCs w:val="19"/>
    </w:rPr>
  </w:style>
  <w:style w:type="character" w:customStyle="1" w:styleId="BodyTextChar">
    <w:name w:val="Body Text Char"/>
    <w:basedOn w:val="DefaultParagraphFont"/>
    <w:link w:val="BodyText"/>
    <w:rsid w:val="00580429"/>
    <w:rPr>
      <w:rFonts w:ascii="Tahoma" w:eastAsia="Times New Roman" w:hAnsi="Tahoma" w:cs="Times New Roman"/>
      <w:sz w:val="18"/>
      <w:szCs w:val="19"/>
    </w:rPr>
  </w:style>
  <w:style w:type="table" w:styleId="TableGrid">
    <w:name w:val="Table Grid"/>
    <w:basedOn w:val="TableNormal"/>
    <w:uiPriority w:val="59"/>
    <w:rsid w:val="003154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887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17839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2011-02-02T19:47:00Z</cp:lastPrinted>
  <dcterms:created xsi:type="dcterms:W3CDTF">2011-03-05T00:05:00Z</dcterms:created>
  <dcterms:modified xsi:type="dcterms:W3CDTF">2011-03-05T00:05:00Z</dcterms:modified>
</cp:coreProperties>
</file>