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11" w:rsidRPr="00E861AF" w:rsidRDefault="00630711" w:rsidP="00630711">
      <w:pPr>
        <w:pStyle w:val="Title"/>
        <w:rPr>
          <w:rFonts w:ascii="Arial" w:hAnsi="Arial" w:cs="Arial"/>
          <w:b/>
          <w:color w:val="auto"/>
          <w:sz w:val="28"/>
          <w:szCs w:val="28"/>
        </w:rPr>
      </w:pPr>
      <w:r w:rsidRPr="00E861AF">
        <w:rPr>
          <w:rFonts w:ascii="Arial" w:hAnsi="Arial" w:cs="Arial"/>
          <w:b/>
          <w:color w:val="auto"/>
          <w:sz w:val="28"/>
          <w:szCs w:val="28"/>
        </w:rPr>
        <w:fldChar w:fldCharType="begin"/>
      </w:r>
      <w:r w:rsidRPr="00E861AF">
        <w:rPr>
          <w:rFonts w:ascii="Arial" w:hAnsi="Arial" w:cs="Arial"/>
          <w:b/>
          <w:color w:val="auto"/>
          <w:sz w:val="28"/>
          <w:szCs w:val="28"/>
        </w:rPr>
        <w:instrText xml:space="preserve"> SEQ CHAPTER \h \r 1</w:instrText>
      </w:r>
      <w:r w:rsidRPr="00E861AF">
        <w:rPr>
          <w:rFonts w:ascii="Arial" w:hAnsi="Arial" w:cs="Arial"/>
          <w:b/>
          <w:color w:val="auto"/>
          <w:sz w:val="28"/>
          <w:szCs w:val="28"/>
        </w:rPr>
        <w:fldChar w:fldCharType="end"/>
      </w:r>
      <w:r w:rsidRPr="00E861AF">
        <w:rPr>
          <w:rFonts w:ascii="Arial" w:hAnsi="Arial" w:cs="Arial"/>
          <w:b/>
          <w:color w:val="auto"/>
          <w:sz w:val="28"/>
          <w:szCs w:val="28"/>
        </w:rPr>
        <w:t xml:space="preserve">West Virginia State University </w:t>
      </w:r>
      <w:r w:rsidRPr="00E861AF">
        <w:rPr>
          <w:rFonts w:ascii="Arial" w:hAnsi="Arial" w:cs="Arial"/>
          <w:b/>
          <w:color w:val="auto"/>
          <w:sz w:val="28"/>
          <w:szCs w:val="28"/>
        </w:rPr>
        <w:tab/>
      </w:r>
      <w:r w:rsidRPr="00E861AF">
        <w:rPr>
          <w:rFonts w:ascii="Arial" w:hAnsi="Arial" w:cs="Arial"/>
          <w:b/>
          <w:color w:val="auto"/>
          <w:sz w:val="28"/>
          <w:szCs w:val="28"/>
        </w:rPr>
        <w:tab/>
        <w:t xml:space="preserve">         </w:t>
      </w:r>
      <w:r>
        <w:rPr>
          <w:rFonts w:ascii="Arial" w:hAnsi="Arial" w:cs="Arial"/>
          <w:b/>
          <w:color w:val="auto"/>
          <w:sz w:val="28"/>
          <w:szCs w:val="28"/>
        </w:rPr>
        <w:t xml:space="preserve">           </w:t>
      </w:r>
      <w:r w:rsidRPr="00E861AF">
        <w:rPr>
          <w:rFonts w:ascii="Arial" w:hAnsi="Arial" w:cs="Arial"/>
          <w:b/>
          <w:color w:val="auto"/>
          <w:sz w:val="28"/>
          <w:szCs w:val="28"/>
        </w:rPr>
        <w:t xml:space="preserve">Friday, </w:t>
      </w:r>
      <w:r>
        <w:rPr>
          <w:rFonts w:ascii="Arial" w:hAnsi="Arial" w:cs="Arial"/>
          <w:b/>
          <w:color w:val="auto"/>
          <w:sz w:val="28"/>
          <w:szCs w:val="28"/>
        </w:rPr>
        <w:t>February 3</w:t>
      </w:r>
      <w:r w:rsidRPr="00E861AF">
        <w:rPr>
          <w:rFonts w:ascii="Arial" w:hAnsi="Arial" w:cs="Arial"/>
          <w:b/>
          <w:color w:val="auto"/>
          <w:sz w:val="28"/>
          <w:szCs w:val="28"/>
        </w:rPr>
        <w:t>, 201</w:t>
      </w:r>
      <w:r>
        <w:rPr>
          <w:rFonts w:ascii="Arial" w:hAnsi="Arial" w:cs="Arial"/>
          <w:b/>
          <w:color w:val="auto"/>
          <w:sz w:val="28"/>
          <w:szCs w:val="28"/>
        </w:rPr>
        <w:t>2</w:t>
      </w:r>
    </w:p>
    <w:p w:rsidR="00630711" w:rsidRPr="00E861AF" w:rsidRDefault="00630711" w:rsidP="00630711">
      <w:pPr>
        <w:pStyle w:val="Title"/>
        <w:rPr>
          <w:rFonts w:ascii="Arial" w:hAnsi="Arial" w:cs="Arial"/>
          <w:b/>
          <w:color w:val="auto"/>
          <w:sz w:val="28"/>
          <w:szCs w:val="28"/>
        </w:rPr>
      </w:pPr>
      <w:proofErr w:type="gramStart"/>
      <w:r w:rsidRPr="00E861AF">
        <w:rPr>
          <w:rFonts w:ascii="Arial" w:hAnsi="Arial" w:cs="Arial"/>
          <w:b/>
          <w:color w:val="auto"/>
          <w:sz w:val="28"/>
          <w:szCs w:val="28"/>
        </w:rPr>
        <w:t>A</w:t>
      </w:r>
      <w:r>
        <w:rPr>
          <w:rFonts w:ascii="Arial" w:hAnsi="Arial" w:cs="Arial"/>
          <w:b/>
          <w:color w:val="auto"/>
          <w:sz w:val="28"/>
          <w:szCs w:val="28"/>
        </w:rPr>
        <w:t>cademic Affairs</w:t>
      </w:r>
      <w:r>
        <w:rPr>
          <w:rFonts w:ascii="Arial" w:hAnsi="Arial" w:cs="Arial"/>
          <w:b/>
          <w:color w:val="auto"/>
          <w:sz w:val="28"/>
          <w:szCs w:val="28"/>
        </w:rPr>
        <w:tab/>
      </w:r>
      <w:r>
        <w:rPr>
          <w:rFonts w:ascii="Arial" w:hAnsi="Arial" w:cs="Arial"/>
          <w:b/>
          <w:color w:val="auto"/>
          <w:sz w:val="28"/>
          <w:szCs w:val="28"/>
        </w:rPr>
        <w:tab/>
      </w:r>
      <w:r>
        <w:rPr>
          <w:rFonts w:ascii="Arial" w:hAnsi="Arial" w:cs="Arial"/>
          <w:b/>
          <w:color w:val="auto"/>
          <w:sz w:val="28"/>
          <w:szCs w:val="28"/>
        </w:rPr>
        <w:tab/>
      </w:r>
      <w:r>
        <w:rPr>
          <w:rFonts w:ascii="Arial" w:hAnsi="Arial" w:cs="Arial"/>
          <w:b/>
          <w:color w:val="auto"/>
          <w:sz w:val="28"/>
          <w:szCs w:val="28"/>
        </w:rPr>
        <w:tab/>
        <w:t xml:space="preserve">                     </w:t>
      </w:r>
      <w:r w:rsidRPr="00E861AF">
        <w:rPr>
          <w:rFonts w:ascii="Arial" w:hAnsi="Arial" w:cs="Arial"/>
          <w:b/>
          <w:color w:val="auto"/>
          <w:sz w:val="28"/>
          <w:szCs w:val="28"/>
        </w:rPr>
        <w:t>R. Charles Byers, Ph.D.</w:t>
      </w:r>
      <w:proofErr w:type="gramEnd"/>
    </w:p>
    <w:p w:rsidR="00630711" w:rsidRDefault="00630711" w:rsidP="00630711">
      <w:pPr>
        <w:pStyle w:val="Title"/>
        <w:rPr>
          <w:rFonts w:ascii="Arial" w:hAnsi="Arial" w:cs="Arial"/>
          <w:b/>
          <w:color w:val="auto"/>
          <w:sz w:val="28"/>
          <w:szCs w:val="28"/>
        </w:rPr>
      </w:pPr>
      <w:r w:rsidRPr="00E861AF">
        <w:rPr>
          <w:rFonts w:ascii="Arial" w:hAnsi="Arial" w:cs="Arial"/>
          <w:b/>
          <w:color w:val="auto"/>
          <w:sz w:val="28"/>
          <w:szCs w:val="28"/>
        </w:rPr>
        <w:t>Faculty Senate Report</w:t>
      </w:r>
      <w:r>
        <w:rPr>
          <w:rFonts w:ascii="Arial" w:hAnsi="Arial" w:cs="Arial"/>
          <w:b/>
          <w:color w:val="auto"/>
          <w:sz w:val="28"/>
          <w:szCs w:val="28"/>
        </w:rPr>
        <w:tab/>
      </w:r>
      <w:r>
        <w:rPr>
          <w:rFonts w:ascii="Arial" w:hAnsi="Arial" w:cs="Arial"/>
          <w:b/>
          <w:color w:val="auto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b/>
          <w:color w:val="auto"/>
          <w:sz w:val="28"/>
          <w:szCs w:val="28"/>
        </w:rPr>
        <w:t xml:space="preserve">        </w:t>
      </w:r>
      <w:r w:rsidRPr="00E861AF">
        <w:rPr>
          <w:rFonts w:ascii="Arial" w:hAnsi="Arial" w:cs="Arial"/>
          <w:b/>
          <w:color w:val="auto"/>
          <w:sz w:val="28"/>
          <w:szCs w:val="28"/>
        </w:rPr>
        <w:t>Vice President for Academic Affairs</w:t>
      </w:r>
    </w:p>
    <w:p w:rsidR="00630711" w:rsidRDefault="00A12BA6" w:rsidP="00630711">
      <w:pPr>
        <w:jc w:val="both"/>
        <w:rPr>
          <w:sz w:val="22"/>
          <w:szCs w:val="22"/>
        </w:rPr>
      </w:pPr>
      <w:r>
        <w:rPr>
          <w:sz w:val="22"/>
          <w:szCs w:val="22"/>
        </w:rPr>
        <w:t>A presentation and discussion was held with the Dean</w:t>
      </w:r>
      <w:r w:rsidR="00630711">
        <w:rPr>
          <w:sz w:val="22"/>
          <w:szCs w:val="22"/>
        </w:rPr>
        <w:t xml:space="preserve">s Council and to the Academic Leaders </w:t>
      </w:r>
      <w:r>
        <w:rPr>
          <w:sz w:val="22"/>
          <w:szCs w:val="22"/>
        </w:rPr>
        <w:t xml:space="preserve">on the </w:t>
      </w:r>
      <w:r w:rsidR="00066807">
        <w:rPr>
          <w:sz w:val="22"/>
          <w:szCs w:val="22"/>
        </w:rPr>
        <w:t xml:space="preserve">proposed </w:t>
      </w:r>
      <w:r w:rsidR="009C2F55">
        <w:rPr>
          <w:sz w:val="22"/>
          <w:szCs w:val="22"/>
        </w:rPr>
        <w:t xml:space="preserve">guidelines for </w:t>
      </w:r>
      <w:r w:rsidR="009C2F55" w:rsidRPr="001F2BA9">
        <w:rPr>
          <w:b/>
          <w:sz w:val="22"/>
          <w:szCs w:val="22"/>
        </w:rPr>
        <w:t>required upper-level hours in the m</w:t>
      </w:r>
      <w:r w:rsidR="009C2F55">
        <w:rPr>
          <w:b/>
          <w:sz w:val="22"/>
          <w:szCs w:val="22"/>
        </w:rPr>
        <w:t>ajor</w:t>
      </w:r>
      <w:r>
        <w:rPr>
          <w:b/>
          <w:sz w:val="22"/>
          <w:szCs w:val="22"/>
        </w:rPr>
        <w:t>.</w:t>
      </w:r>
      <w:r w:rsidR="009C2F5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642234">
        <w:rPr>
          <w:sz w:val="22"/>
          <w:szCs w:val="22"/>
        </w:rPr>
        <w:t xml:space="preserve">ach </w:t>
      </w:r>
      <w:r>
        <w:rPr>
          <w:sz w:val="22"/>
          <w:szCs w:val="22"/>
        </w:rPr>
        <w:t xml:space="preserve">department was requested to establish </w:t>
      </w:r>
      <w:r w:rsidR="009C2F55" w:rsidRPr="001F2BA9">
        <w:rPr>
          <w:sz w:val="22"/>
          <w:szCs w:val="22"/>
        </w:rPr>
        <w:t xml:space="preserve">a specified minimum number of </w:t>
      </w:r>
      <w:r w:rsidR="00066807">
        <w:rPr>
          <w:sz w:val="22"/>
          <w:szCs w:val="22"/>
        </w:rPr>
        <w:t xml:space="preserve">300-400 </w:t>
      </w:r>
      <w:r w:rsidR="009C2F55" w:rsidRPr="001F2BA9">
        <w:rPr>
          <w:sz w:val="22"/>
          <w:szCs w:val="22"/>
        </w:rPr>
        <w:t xml:space="preserve">level hours </w:t>
      </w:r>
      <w:r>
        <w:rPr>
          <w:sz w:val="22"/>
          <w:szCs w:val="22"/>
        </w:rPr>
        <w:t xml:space="preserve">to be completed </w:t>
      </w:r>
      <w:r w:rsidR="009C2F55">
        <w:rPr>
          <w:sz w:val="22"/>
          <w:szCs w:val="22"/>
        </w:rPr>
        <w:t xml:space="preserve">at WVSU </w:t>
      </w:r>
      <w:r w:rsidR="00066807">
        <w:rPr>
          <w:sz w:val="22"/>
          <w:szCs w:val="22"/>
        </w:rPr>
        <w:t>in order to receive a baccalaureate degree from this institution.</w:t>
      </w:r>
    </w:p>
    <w:p w:rsidR="00630711" w:rsidRDefault="00630711" w:rsidP="00630711">
      <w:pPr>
        <w:jc w:val="both"/>
        <w:rPr>
          <w:sz w:val="22"/>
          <w:szCs w:val="22"/>
        </w:rPr>
      </w:pPr>
    </w:p>
    <w:p w:rsidR="007A3A7F" w:rsidRDefault="009C2F55" w:rsidP="006307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r w:rsidR="00630711">
        <w:rPr>
          <w:sz w:val="22"/>
          <w:szCs w:val="22"/>
        </w:rPr>
        <w:t xml:space="preserve">reaffirmation of our </w:t>
      </w:r>
      <w:r>
        <w:rPr>
          <w:sz w:val="22"/>
          <w:szCs w:val="22"/>
        </w:rPr>
        <w:t>accreditation</w:t>
      </w:r>
      <w:r w:rsidR="00630711">
        <w:rPr>
          <w:sz w:val="22"/>
          <w:szCs w:val="22"/>
        </w:rPr>
        <w:t xml:space="preserve"> approaching</w:t>
      </w:r>
      <w:r>
        <w:rPr>
          <w:sz w:val="22"/>
          <w:szCs w:val="22"/>
        </w:rPr>
        <w:t xml:space="preserve">, we will likely </w:t>
      </w:r>
      <w:r w:rsidR="00642234">
        <w:rPr>
          <w:sz w:val="22"/>
          <w:szCs w:val="22"/>
        </w:rPr>
        <w:t xml:space="preserve">form </w:t>
      </w:r>
      <w:r>
        <w:rPr>
          <w:sz w:val="22"/>
          <w:szCs w:val="22"/>
        </w:rPr>
        <w:t xml:space="preserve">an </w:t>
      </w:r>
      <w:r w:rsidRPr="00066807">
        <w:rPr>
          <w:b/>
          <w:sz w:val="22"/>
          <w:szCs w:val="22"/>
        </w:rPr>
        <w:t xml:space="preserve">external </w:t>
      </w:r>
      <w:r w:rsidR="00630711" w:rsidRPr="00066807">
        <w:rPr>
          <w:b/>
          <w:sz w:val="22"/>
          <w:szCs w:val="22"/>
        </w:rPr>
        <w:t xml:space="preserve">advisory </w:t>
      </w:r>
      <w:r w:rsidRPr="00066807">
        <w:rPr>
          <w:b/>
          <w:sz w:val="22"/>
          <w:szCs w:val="22"/>
        </w:rPr>
        <w:t>committee</w:t>
      </w:r>
      <w:r>
        <w:rPr>
          <w:sz w:val="22"/>
          <w:szCs w:val="22"/>
        </w:rPr>
        <w:t xml:space="preserve"> for coordination with </w:t>
      </w:r>
      <w:r w:rsidR="00630711">
        <w:rPr>
          <w:sz w:val="22"/>
          <w:szCs w:val="22"/>
        </w:rPr>
        <w:t>Community &amp; Technical colleges.</w:t>
      </w:r>
    </w:p>
    <w:p w:rsidR="00630711" w:rsidRDefault="00630711" w:rsidP="00630711">
      <w:pPr>
        <w:jc w:val="both"/>
        <w:rPr>
          <w:sz w:val="22"/>
          <w:szCs w:val="22"/>
        </w:rPr>
      </w:pPr>
    </w:p>
    <w:p w:rsidR="00630711" w:rsidRDefault="00630711" w:rsidP="00630711">
      <w:pPr>
        <w:jc w:val="both"/>
        <w:rPr>
          <w:sz w:val="22"/>
          <w:szCs w:val="22"/>
        </w:rPr>
      </w:pPr>
      <w:r>
        <w:rPr>
          <w:sz w:val="22"/>
          <w:szCs w:val="22"/>
        </w:rPr>
        <w:t>Deans Council</w:t>
      </w:r>
      <w:r w:rsidR="00066807">
        <w:rPr>
          <w:sz w:val="22"/>
          <w:szCs w:val="22"/>
        </w:rPr>
        <w:t>,</w:t>
      </w:r>
      <w:r>
        <w:rPr>
          <w:sz w:val="22"/>
          <w:szCs w:val="22"/>
        </w:rPr>
        <w:t xml:space="preserve"> Academic Leaders, Faculty</w:t>
      </w:r>
      <w:r w:rsidR="00066807">
        <w:rPr>
          <w:sz w:val="22"/>
          <w:szCs w:val="22"/>
        </w:rPr>
        <w:t>,</w:t>
      </w:r>
      <w:r>
        <w:rPr>
          <w:sz w:val="22"/>
          <w:szCs w:val="22"/>
        </w:rPr>
        <w:t xml:space="preserve"> and the Faculty Senate are considering a proposal </w:t>
      </w:r>
      <w:r w:rsidR="00066807">
        <w:rPr>
          <w:sz w:val="22"/>
          <w:szCs w:val="22"/>
        </w:rPr>
        <w:t xml:space="preserve">from Board of Governors Chairman Larry Rowe </w:t>
      </w:r>
      <w:r>
        <w:rPr>
          <w:sz w:val="22"/>
          <w:szCs w:val="22"/>
        </w:rPr>
        <w:t xml:space="preserve">for a </w:t>
      </w:r>
      <w:r w:rsidRPr="00066807">
        <w:rPr>
          <w:b/>
          <w:sz w:val="22"/>
          <w:szCs w:val="22"/>
        </w:rPr>
        <w:t>variance to the HEPC Series 23 conditional admissions policy</w:t>
      </w:r>
      <w:r>
        <w:rPr>
          <w:sz w:val="22"/>
          <w:szCs w:val="22"/>
        </w:rPr>
        <w:t xml:space="preserve"> to permit admission (</w:t>
      </w:r>
      <w:r w:rsidR="00642234">
        <w:rPr>
          <w:sz w:val="22"/>
          <w:szCs w:val="22"/>
        </w:rPr>
        <w:t>under</w:t>
      </w:r>
      <w:r>
        <w:rPr>
          <w:sz w:val="22"/>
          <w:szCs w:val="22"/>
        </w:rPr>
        <w:t xml:space="preserve"> certain conditions) of students who underperform on standardized tests</w:t>
      </w:r>
    </w:p>
    <w:p w:rsidR="009C2F55" w:rsidRDefault="009C2F55" w:rsidP="00630711">
      <w:pPr>
        <w:jc w:val="both"/>
        <w:rPr>
          <w:sz w:val="22"/>
          <w:szCs w:val="22"/>
        </w:rPr>
      </w:pPr>
    </w:p>
    <w:p w:rsidR="00066807" w:rsidRDefault="00642234" w:rsidP="0063071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9C2F55" w:rsidRPr="00C267A3">
        <w:rPr>
          <w:b/>
          <w:sz w:val="22"/>
          <w:szCs w:val="22"/>
        </w:rPr>
        <w:t>Final Exam schedule</w:t>
      </w:r>
      <w:r w:rsidR="00066807">
        <w:rPr>
          <w:b/>
          <w:sz w:val="22"/>
          <w:szCs w:val="22"/>
        </w:rPr>
        <w:t xml:space="preserve"> for </w:t>
      </w:r>
      <w:r>
        <w:rPr>
          <w:b/>
          <w:sz w:val="22"/>
          <w:szCs w:val="22"/>
        </w:rPr>
        <w:t xml:space="preserve">the </w:t>
      </w:r>
      <w:r w:rsidR="00066807">
        <w:rPr>
          <w:b/>
          <w:sz w:val="22"/>
          <w:szCs w:val="22"/>
        </w:rPr>
        <w:t xml:space="preserve">new class time schedule </w:t>
      </w:r>
      <w:r w:rsidR="00066807" w:rsidRPr="00066807">
        <w:rPr>
          <w:sz w:val="22"/>
          <w:szCs w:val="22"/>
        </w:rPr>
        <w:t>has been developed and published</w:t>
      </w:r>
      <w:r w:rsidR="00066807">
        <w:rPr>
          <w:b/>
          <w:sz w:val="22"/>
          <w:szCs w:val="22"/>
        </w:rPr>
        <w:t>.</w:t>
      </w:r>
      <w:r w:rsidR="009C2F55" w:rsidRPr="00C267A3">
        <w:rPr>
          <w:sz w:val="22"/>
          <w:szCs w:val="22"/>
        </w:rPr>
        <w:t xml:space="preserve">  </w:t>
      </w:r>
      <w:r w:rsidR="00066807">
        <w:rPr>
          <w:sz w:val="22"/>
          <w:szCs w:val="22"/>
        </w:rPr>
        <w:t>Overall i</w:t>
      </w:r>
      <w:r w:rsidR="009C2F55" w:rsidRPr="00C267A3">
        <w:rPr>
          <w:sz w:val="22"/>
          <w:szCs w:val="22"/>
        </w:rPr>
        <w:t>t retains t</w:t>
      </w:r>
      <w:r w:rsidR="00066807">
        <w:rPr>
          <w:sz w:val="22"/>
          <w:szCs w:val="22"/>
        </w:rPr>
        <w:t>raditional exam time-slots but reduces the time allotted to exams to 1 hour and 50 minute</w:t>
      </w:r>
      <w:r w:rsidR="009C2F55" w:rsidRPr="00C267A3">
        <w:rPr>
          <w:sz w:val="22"/>
          <w:szCs w:val="22"/>
        </w:rPr>
        <w:t>s.</w:t>
      </w:r>
    </w:p>
    <w:p w:rsidR="00066807" w:rsidRDefault="00066807" w:rsidP="00630711">
      <w:pPr>
        <w:jc w:val="both"/>
        <w:rPr>
          <w:sz w:val="22"/>
          <w:szCs w:val="22"/>
        </w:rPr>
      </w:pPr>
    </w:p>
    <w:p w:rsidR="009C2F55" w:rsidRDefault="00066807" w:rsidP="006307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066807">
        <w:rPr>
          <w:b/>
          <w:sz w:val="22"/>
          <w:szCs w:val="22"/>
        </w:rPr>
        <w:t xml:space="preserve">2011-2012 University </w:t>
      </w:r>
      <w:proofErr w:type="gramStart"/>
      <w:r w:rsidRPr="00066807">
        <w:rPr>
          <w:b/>
          <w:sz w:val="22"/>
          <w:szCs w:val="22"/>
        </w:rPr>
        <w:t>Catalog</w:t>
      </w:r>
      <w:proofErr w:type="gramEnd"/>
      <w:r>
        <w:rPr>
          <w:sz w:val="22"/>
          <w:szCs w:val="22"/>
        </w:rPr>
        <w:t xml:space="preserve"> has been published and is available on-line under the “Admissions” tab on the homepage.</w:t>
      </w:r>
      <w:r w:rsidR="009C2F55" w:rsidRPr="00C267A3">
        <w:rPr>
          <w:sz w:val="22"/>
          <w:szCs w:val="22"/>
        </w:rPr>
        <w:t xml:space="preserve">  </w:t>
      </w:r>
      <w:r>
        <w:rPr>
          <w:sz w:val="22"/>
          <w:szCs w:val="22"/>
        </w:rPr>
        <w:t>Limited printed copies will be available</w:t>
      </w:r>
      <w:r w:rsidR="00A12BA6">
        <w:rPr>
          <w:sz w:val="22"/>
          <w:szCs w:val="22"/>
        </w:rPr>
        <w:t xml:space="preserve"> for all faculty and administrators</w:t>
      </w:r>
      <w:r>
        <w:rPr>
          <w:sz w:val="22"/>
          <w:szCs w:val="22"/>
        </w:rPr>
        <w:t>.</w:t>
      </w:r>
    </w:p>
    <w:p w:rsidR="009C2F55" w:rsidRDefault="009C2F55" w:rsidP="00630711">
      <w:pPr>
        <w:jc w:val="both"/>
        <w:rPr>
          <w:sz w:val="22"/>
          <w:szCs w:val="22"/>
        </w:rPr>
      </w:pPr>
    </w:p>
    <w:p w:rsidR="007E1B15" w:rsidRDefault="009C2F55" w:rsidP="006422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066807">
        <w:rPr>
          <w:b/>
          <w:sz w:val="22"/>
          <w:szCs w:val="22"/>
        </w:rPr>
        <w:t xml:space="preserve">Part-time </w:t>
      </w:r>
      <w:r w:rsidR="007E1B15" w:rsidRPr="00066807">
        <w:rPr>
          <w:b/>
          <w:sz w:val="22"/>
          <w:szCs w:val="22"/>
        </w:rPr>
        <w:t>F</w:t>
      </w:r>
      <w:r w:rsidRPr="00066807">
        <w:rPr>
          <w:b/>
          <w:sz w:val="22"/>
          <w:szCs w:val="22"/>
        </w:rPr>
        <w:t>aculty</w:t>
      </w:r>
      <w:r>
        <w:rPr>
          <w:sz w:val="22"/>
          <w:szCs w:val="22"/>
        </w:rPr>
        <w:t xml:space="preserve"> Notices of Appointment have been submitted to the Office of Academic Affairs.  </w:t>
      </w:r>
      <w:r w:rsidR="007E1B15">
        <w:rPr>
          <w:sz w:val="22"/>
          <w:szCs w:val="22"/>
        </w:rPr>
        <w:t>Statistics for Part-time faculty and the number of classes taught by them follow:</w:t>
      </w:r>
    </w:p>
    <w:p w:rsidR="007E1B15" w:rsidRDefault="007E1B15">
      <w:pPr>
        <w:rPr>
          <w:sz w:val="22"/>
          <w:szCs w:val="22"/>
        </w:rPr>
      </w:pPr>
    </w:p>
    <w:p w:rsidR="0060170B" w:rsidRDefault="0060170B">
      <w:pPr>
        <w:rPr>
          <w:b/>
          <w:sz w:val="22"/>
          <w:szCs w:val="22"/>
        </w:rPr>
      </w:pPr>
      <w:r w:rsidRPr="0060170B">
        <w:rPr>
          <w:b/>
          <w:sz w:val="22"/>
          <w:szCs w:val="22"/>
        </w:rPr>
        <w:t>Part-time Faculty Loads</w:t>
      </w:r>
      <w:r>
        <w:rPr>
          <w:b/>
          <w:sz w:val="22"/>
          <w:szCs w:val="22"/>
        </w:rPr>
        <w:t xml:space="preserve"> </w:t>
      </w:r>
    </w:p>
    <w:p w:rsidR="0060170B" w:rsidRPr="0060170B" w:rsidRDefault="0060170B">
      <w:pPr>
        <w:rPr>
          <w:b/>
          <w:sz w:val="22"/>
          <w:szCs w:val="22"/>
        </w:rPr>
      </w:pPr>
    </w:p>
    <w:tbl>
      <w:tblPr>
        <w:tblW w:w="7700" w:type="dxa"/>
        <w:tblInd w:w="95" w:type="dxa"/>
        <w:tblLook w:val="04A0" w:firstRow="1" w:lastRow="0" w:firstColumn="1" w:lastColumn="0" w:noHBand="0" w:noVBand="1"/>
      </w:tblPr>
      <w:tblGrid>
        <w:gridCol w:w="1660"/>
        <w:gridCol w:w="1010"/>
        <w:gridCol w:w="975"/>
        <w:gridCol w:w="1348"/>
        <w:gridCol w:w="975"/>
        <w:gridCol w:w="960"/>
        <w:gridCol w:w="975"/>
      </w:tblGrid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PART-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 CLASSES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FULL-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 CLASSES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FULL-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 CLASSES</w:t>
            </w: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TIME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TAUGHT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TAUGHT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TAUGHT</w:t>
            </w: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FACULTY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FACULTY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(OVERLOAD)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2011 FALL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2012 SPRING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ALSO OFFERED: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2011 FALL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Applied music lessons -3 additional instructors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Early Enrollment (formerly Dual Credit) - 6 addit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</w:t>
            </w: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onal instructors</w:t>
            </w: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2012 SPRING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Applied music lessons - 1 additional instructor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30711" w:rsidRPr="00630711" w:rsidTr="0063071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11" w:rsidRPr="00630711" w:rsidRDefault="00630711" w:rsidP="006307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071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Early Enrollment (formerly Dual Credit) - 9 additional instructors</w:t>
            </w:r>
          </w:p>
        </w:tc>
      </w:tr>
    </w:tbl>
    <w:p w:rsidR="007E1B15" w:rsidRDefault="007E1B15" w:rsidP="006307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1B15" w:rsidRDefault="007E1B15"/>
    <w:sectPr w:rsidR="007E1B15" w:rsidSect="006307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55"/>
    <w:rsid w:val="000229C9"/>
    <w:rsid w:val="00066807"/>
    <w:rsid w:val="00352A1C"/>
    <w:rsid w:val="0043358C"/>
    <w:rsid w:val="0060170B"/>
    <w:rsid w:val="00630711"/>
    <w:rsid w:val="00642234"/>
    <w:rsid w:val="007A3A7F"/>
    <w:rsid w:val="007E1B15"/>
    <w:rsid w:val="009C2F55"/>
    <w:rsid w:val="00A12BA6"/>
    <w:rsid w:val="00C8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7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0711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07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0711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1797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shafer</dc:creator>
  <cp:lastModifiedBy>Charles Byers</cp:lastModifiedBy>
  <cp:revision>2</cp:revision>
  <dcterms:created xsi:type="dcterms:W3CDTF">2012-02-02T23:26:00Z</dcterms:created>
  <dcterms:modified xsi:type="dcterms:W3CDTF">2012-02-02T23:26:00Z</dcterms:modified>
</cp:coreProperties>
</file>