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A4" w:rsidRDefault="003574A4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Hello WVSU Faculty -</w:t>
      </w:r>
    </w:p>
    <w:p w:rsidR="003574A4" w:rsidRDefault="003574A4">
      <w:pPr>
        <w:rPr>
          <w:rFonts w:ascii="Tahoma" w:eastAsia="Times New Roman" w:hAnsi="Tahoma" w:cs="Tahoma"/>
          <w:color w:val="000000"/>
        </w:rPr>
      </w:pPr>
    </w:p>
    <w:p w:rsidR="003574A4" w:rsidRDefault="003574A4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An editorial about how recent K-12 policies have and will affect the preparedness of students entering college,, by Valerie Strauss, February 9, 2013, in the Washington Post:</w:t>
      </w:r>
    </w:p>
    <w:p w:rsidR="003574A4" w:rsidRDefault="003574A4">
      <w:pPr>
        <w:rPr>
          <w:rFonts w:ascii="Tahoma" w:eastAsia="Times New Roman" w:hAnsi="Tahoma" w:cs="Tahoma"/>
          <w:color w:val="000000"/>
        </w:rPr>
      </w:pPr>
    </w:p>
    <w:p w:rsidR="00B25A6F" w:rsidRDefault="003574A4">
      <w:pPr>
        <w:rPr>
          <w:rFonts w:ascii="Tahoma" w:eastAsia="Times New Roman" w:hAnsi="Tahoma" w:cs="Tahoma"/>
          <w:color w:val="000000"/>
        </w:rPr>
      </w:pPr>
      <w:hyperlink r:id="rId5" w:history="1">
        <w:r>
          <w:rPr>
            <w:rStyle w:val="Hyperlink"/>
            <w:rFonts w:ascii="Tahoma" w:eastAsia="Times New Roman" w:hAnsi="Tahoma" w:cs="Tahoma"/>
          </w:rPr>
          <w:t>http://www.washingtonpos</w:t>
        </w:r>
        <w:r>
          <w:rPr>
            <w:rStyle w:val="Hyperlink"/>
            <w:rFonts w:ascii="Tahoma" w:eastAsia="Times New Roman" w:hAnsi="Tahoma" w:cs="Tahoma"/>
          </w:rPr>
          <w:t>t.com/blogs/</w:t>
        </w:r>
        <w:r>
          <w:rPr>
            <w:rStyle w:val="Hyperlink"/>
            <w:rFonts w:ascii="Tahoma" w:eastAsia="Times New Roman" w:hAnsi="Tahoma" w:cs="Tahoma"/>
          </w:rPr>
          <w:t>answer-sheet/wp/2013/02/09/a-warning-to-college-profs-from-a-high-school-teacher/</w:t>
        </w:r>
      </w:hyperlink>
    </w:p>
    <w:p w:rsidR="003574A4" w:rsidRDefault="003574A4">
      <w:pPr>
        <w:rPr>
          <w:rFonts w:ascii="Tahoma" w:eastAsia="Times New Roman" w:hAnsi="Tahoma" w:cs="Tahoma"/>
          <w:color w:val="000000"/>
        </w:rPr>
      </w:pPr>
    </w:p>
    <w:p w:rsidR="003574A4" w:rsidRDefault="003574A4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Rich Ford</w:t>
      </w:r>
    </w:p>
    <w:p w:rsidR="003574A4" w:rsidRDefault="003574A4">
      <w:r>
        <w:rPr>
          <w:rFonts w:ascii="Tahoma" w:eastAsia="Times New Roman" w:hAnsi="Tahoma" w:cs="Tahoma"/>
          <w:color w:val="000000"/>
        </w:rPr>
        <w:t>May 6, 2013</w:t>
      </w:r>
      <w:bookmarkStart w:id="0" w:name="_GoBack"/>
      <w:bookmarkEnd w:id="0"/>
    </w:p>
    <w:sectPr w:rsidR="003574A4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4"/>
    <w:rsid w:val="00284711"/>
    <w:rsid w:val="003574A4"/>
    <w:rsid w:val="00B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gtonpost.com/blogs/answer-sheet/wp/2013/02/09/a-warning-to-college-profs-from-a-high-school-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1</cp:revision>
  <dcterms:created xsi:type="dcterms:W3CDTF">2013-05-06T13:18:00Z</dcterms:created>
  <dcterms:modified xsi:type="dcterms:W3CDTF">2013-05-06T13:22:00Z</dcterms:modified>
</cp:coreProperties>
</file>