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6F" w:rsidRPr="0018029A" w:rsidRDefault="00036303">
      <w:r w:rsidRPr="00036303">
        <w:rPr>
          <w:b/>
        </w:rPr>
        <w:t xml:space="preserve">schools that offer tuition waivers for faculty and/or faculty </w:t>
      </w:r>
      <w:proofErr w:type="spellStart"/>
      <w:r w:rsidRPr="00036303">
        <w:rPr>
          <w:b/>
        </w:rPr>
        <w:t>dependants</w:t>
      </w:r>
      <w:proofErr w:type="spellEnd"/>
      <w:r w:rsidR="0018029A">
        <w:rPr>
          <w:b/>
        </w:rPr>
        <w:tab/>
      </w:r>
      <w:r w:rsidR="0018029A">
        <w:rPr>
          <w:b/>
        </w:rPr>
        <w:tab/>
      </w:r>
      <w:r w:rsidR="0018029A">
        <w:t>October 15, 2012</w:t>
      </w:r>
    </w:p>
    <w:p w:rsidR="00036303" w:rsidRDefault="00036303"/>
    <w:p w:rsidR="001A3BCC" w:rsidRDefault="001A3BCC"/>
    <w:p w:rsidR="0018029A" w:rsidRDefault="0018029A">
      <w:r>
        <w:t>Most of these do not cover fees (etc.).  Some have limits on credit hours covered or other limitations.</w:t>
      </w:r>
    </w:p>
    <w:p w:rsidR="0018029A" w:rsidRDefault="0018029A"/>
    <w:p w:rsidR="0018029A" w:rsidRDefault="0018029A"/>
    <w:p w:rsidR="00036303" w:rsidRDefault="00036303">
      <w:r>
        <w:t>West Liberty University</w:t>
      </w:r>
    </w:p>
    <w:p w:rsidR="00036303" w:rsidRDefault="00036303">
      <w:r>
        <w:t xml:space="preserve">Southern </w:t>
      </w:r>
    </w:p>
    <w:p w:rsidR="00036303" w:rsidRDefault="00036303">
      <w:r>
        <w:t>WVU Parkersburg</w:t>
      </w:r>
    </w:p>
    <w:p w:rsidR="00036303" w:rsidRDefault="00036303">
      <w:r>
        <w:t>WV Wesleyan (partial)</w:t>
      </w:r>
    </w:p>
    <w:p w:rsidR="00036303" w:rsidRDefault="00036303">
      <w:r>
        <w:t>Marshall</w:t>
      </w:r>
    </w:p>
    <w:p w:rsidR="00036303" w:rsidRDefault="00036303">
      <w:r>
        <w:t>Mountwest</w:t>
      </w:r>
    </w:p>
    <w:p w:rsidR="00EA03A0" w:rsidRDefault="00EA03A0">
      <w:r>
        <w:t>Bluefield</w:t>
      </w:r>
    </w:p>
    <w:p w:rsidR="00EA03A0" w:rsidRDefault="007C6F31">
      <w:r>
        <w:t>WV Northern</w:t>
      </w:r>
      <w:r w:rsidR="001A3BCC">
        <w:t xml:space="preserve"> </w:t>
      </w:r>
      <w:r>
        <w:t xml:space="preserve"> (partial)</w:t>
      </w:r>
    </w:p>
    <w:p w:rsidR="007C6F31" w:rsidRDefault="000D6FDB">
      <w:r>
        <w:t xml:space="preserve">Pierpont, Fairmont </w:t>
      </w:r>
      <w:r w:rsidR="001A3BCC">
        <w:t xml:space="preserve"> </w:t>
      </w:r>
      <w:r>
        <w:t>(partial)</w:t>
      </w:r>
    </w:p>
    <w:p w:rsidR="000D6FDB" w:rsidRDefault="00580002">
      <w:proofErr w:type="spellStart"/>
      <w:r>
        <w:t>Bridgemont</w:t>
      </w:r>
      <w:bookmarkStart w:id="0" w:name="_GoBack"/>
      <w:bookmarkEnd w:id="0"/>
      <w:proofErr w:type="spellEnd"/>
    </w:p>
    <w:p w:rsidR="00580002" w:rsidRDefault="001461CE">
      <w:r>
        <w:t>New River</w:t>
      </w:r>
    </w:p>
    <w:p w:rsidR="001461CE" w:rsidRDefault="001461CE"/>
    <w:sectPr w:rsidR="001461CE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03"/>
    <w:rsid w:val="00036303"/>
    <w:rsid w:val="000D6FDB"/>
    <w:rsid w:val="001461CE"/>
    <w:rsid w:val="0018029A"/>
    <w:rsid w:val="001A3BCC"/>
    <w:rsid w:val="001B3308"/>
    <w:rsid w:val="00284711"/>
    <w:rsid w:val="00580002"/>
    <w:rsid w:val="007C6F31"/>
    <w:rsid w:val="00B25A6F"/>
    <w:rsid w:val="00E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9</cp:revision>
  <dcterms:created xsi:type="dcterms:W3CDTF">2012-10-03T20:33:00Z</dcterms:created>
  <dcterms:modified xsi:type="dcterms:W3CDTF">2012-10-15T14:59:00Z</dcterms:modified>
</cp:coreProperties>
</file>