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91" w:rsidRDefault="007B1691"/>
    <w:p w:rsidR="009320D4" w:rsidRPr="009320D4" w:rsidRDefault="009320D4" w:rsidP="009320D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20D4">
        <w:rPr>
          <w:rFonts w:ascii="Arial" w:eastAsia="Times New Roman" w:hAnsi="Arial" w:cs="Arial"/>
          <w:b/>
          <w:bCs/>
          <w:sz w:val="24"/>
          <w:szCs w:val="24"/>
        </w:rPr>
        <w:t>WVSU Faculty Senate Meeting</w:t>
      </w:r>
    </w:p>
    <w:p w:rsidR="009320D4" w:rsidRPr="009320D4" w:rsidRDefault="009320D4" w:rsidP="009320D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20D4">
        <w:rPr>
          <w:rFonts w:ascii="Arial" w:eastAsia="Times New Roman" w:hAnsi="Arial" w:cs="Arial"/>
          <w:b/>
          <w:bCs/>
          <w:sz w:val="24"/>
          <w:szCs w:val="24"/>
        </w:rPr>
        <w:t>Friday, April 5, 2013</w:t>
      </w:r>
    </w:p>
    <w:p w:rsidR="009320D4" w:rsidRPr="009320D4" w:rsidRDefault="009320D4" w:rsidP="009320D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20D4">
        <w:rPr>
          <w:rFonts w:ascii="Arial" w:eastAsia="Times New Roman" w:hAnsi="Arial" w:cs="Arial"/>
          <w:b/>
          <w:bCs/>
          <w:sz w:val="24"/>
          <w:szCs w:val="24"/>
        </w:rPr>
        <w:t xml:space="preserve">1:30pm </w:t>
      </w:r>
    </w:p>
    <w:p w:rsidR="009320D4" w:rsidRPr="009320D4" w:rsidRDefault="009320D4" w:rsidP="009320D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20D4">
        <w:rPr>
          <w:rFonts w:ascii="Arial" w:eastAsia="Times New Roman" w:hAnsi="Arial" w:cs="Arial"/>
          <w:b/>
          <w:bCs/>
          <w:sz w:val="24"/>
          <w:szCs w:val="24"/>
        </w:rPr>
        <w:t>305 Ferrell Hall</w:t>
      </w:r>
    </w:p>
    <w:p w:rsidR="009320D4" w:rsidRPr="009320D4" w:rsidRDefault="009320D4" w:rsidP="00932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20D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9320D4" w:rsidRPr="009320D4" w:rsidRDefault="009320D4" w:rsidP="009320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0D4">
        <w:rPr>
          <w:rFonts w:ascii="Arial" w:eastAsia="Times New Roman" w:hAnsi="Arial" w:cs="Arial"/>
          <w:sz w:val="24"/>
          <w:szCs w:val="24"/>
        </w:rPr>
        <w:t>1.</w:t>
      </w:r>
      <w:r w:rsidRPr="009320D4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9320D4">
        <w:rPr>
          <w:rFonts w:ascii="Arial" w:eastAsia="Times New Roman" w:hAnsi="Arial" w:cs="Arial"/>
          <w:sz w:val="24"/>
          <w:szCs w:val="24"/>
        </w:rPr>
        <w:t>Call to order</w:t>
      </w:r>
    </w:p>
    <w:p w:rsidR="009320D4" w:rsidRPr="009320D4" w:rsidRDefault="009320D4" w:rsidP="009320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0D4">
        <w:rPr>
          <w:rFonts w:ascii="Arial" w:eastAsia="Times New Roman" w:hAnsi="Arial" w:cs="Arial"/>
          <w:sz w:val="24"/>
          <w:szCs w:val="24"/>
        </w:rPr>
        <w:t>2.</w:t>
      </w:r>
      <w:r w:rsidRPr="009320D4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9320D4">
        <w:rPr>
          <w:rFonts w:ascii="Arial" w:eastAsia="Times New Roman" w:hAnsi="Arial" w:cs="Arial"/>
          <w:sz w:val="24"/>
          <w:szCs w:val="24"/>
        </w:rPr>
        <w:t>Review/approval of minutes</w:t>
      </w:r>
    </w:p>
    <w:p w:rsidR="009320D4" w:rsidRPr="009320D4" w:rsidRDefault="009320D4" w:rsidP="009320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0D4">
        <w:rPr>
          <w:rFonts w:ascii="Arial" w:eastAsia="Times New Roman" w:hAnsi="Arial" w:cs="Arial"/>
          <w:sz w:val="24"/>
          <w:szCs w:val="24"/>
        </w:rPr>
        <w:t>3.</w:t>
      </w:r>
      <w:r w:rsidRPr="009320D4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9320D4">
        <w:rPr>
          <w:rFonts w:ascii="Arial" w:eastAsia="Times New Roman" w:hAnsi="Arial" w:cs="Arial"/>
          <w:sz w:val="24"/>
          <w:szCs w:val="24"/>
        </w:rPr>
        <w:t>Approval of the agenda</w:t>
      </w:r>
    </w:p>
    <w:p w:rsidR="009320D4" w:rsidRPr="009320D4" w:rsidRDefault="009320D4" w:rsidP="009320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0D4">
        <w:rPr>
          <w:rFonts w:ascii="Arial" w:eastAsia="Times New Roman" w:hAnsi="Arial" w:cs="Arial"/>
          <w:sz w:val="24"/>
          <w:szCs w:val="24"/>
        </w:rPr>
        <w:t>4.</w:t>
      </w:r>
      <w:r w:rsidRPr="009320D4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9320D4">
        <w:rPr>
          <w:rFonts w:ascii="Arial" w:eastAsia="Times New Roman" w:hAnsi="Arial" w:cs="Arial"/>
          <w:sz w:val="24"/>
          <w:szCs w:val="24"/>
        </w:rPr>
        <w:t>Comments from the Chair</w:t>
      </w:r>
    </w:p>
    <w:p w:rsidR="009320D4" w:rsidRPr="009320D4" w:rsidRDefault="009320D4" w:rsidP="009320D4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0D4">
        <w:rPr>
          <w:rFonts w:ascii="Arial" w:eastAsia="Times New Roman" w:hAnsi="Arial" w:cs="Arial"/>
          <w:sz w:val="24"/>
          <w:szCs w:val="24"/>
        </w:rPr>
        <w:t>5.</w:t>
      </w:r>
      <w:r w:rsidRPr="009320D4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9320D4">
        <w:rPr>
          <w:rFonts w:ascii="Arial" w:eastAsia="Times New Roman" w:hAnsi="Arial" w:cs="Arial"/>
          <w:sz w:val="24"/>
          <w:szCs w:val="24"/>
        </w:rPr>
        <w:t>Committee Reports</w:t>
      </w:r>
    </w:p>
    <w:p w:rsidR="009320D4" w:rsidRPr="009320D4" w:rsidRDefault="009320D4" w:rsidP="009320D4">
      <w:pPr>
        <w:spacing w:before="140" w:after="120" w:line="240" w:lineRule="auto"/>
        <w:ind w:left="806"/>
        <w:rPr>
          <w:rFonts w:ascii="Times New Roman" w:eastAsia="Times New Roman" w:hAnsi="Times New Roman" w:cs="Times New Roman"/>
          <w:sz w:val="24"/>
          <w:szCs w:val="24"/>
        </w:rPr>
      </w:pPr>
      <w:r w:rsidRPr="009320D4">
        <w:rPr>
          <w:rFonts w:ascii="Symbol" w:eastAsia="Times New Roman" w:hAnsi="Symbol" w:cs="Times New Roman"/>
          <w:sz w:val="24"/>
          <w:szCs w:val="24"/>
        </w:rPr>
        <w:t></w:t>
      </w:r>
      <w:r w:rsidRPr="009320D4">
        <w:rPr>
          <w:rFonts w:ascii="Times New Roman" w:eastAsia="Times New Roman" w:hAnsi="Times New Roman" w:cs="Times New Roman"/>
          <w:sz w:val="14"/>
          <w:szCs w:val="14"/>
        </w:rPr>
        <w:t xml:space="preserve">            </w:t>
      </w:r>
      <w:r w:rsidRPr="009320D4">
        <w:rPr>
          <w:rFonts w:ascii="Arial" w:eastAsia="Times New Roman" w:hAnsi="Arial" w:cs="Arial"/>
          <w:sz w:val="24"/>
          <w:szCs w:val="24"/>
        </w:rPr>
        <w:t>President Hemphill</w:t>
      </w:r>
    </w:p>
    <w:p w:rsidR="009320D4" w:rsidRPr="009320D4" w:rsidRDefault="009320D4" w:rsidP="009320D4">
      <w:pPr>
        <w:spacing w:before="140" w:after="0" w:line="240" w:lineRule="auto"/>
        <w:ind w:left="806"/>
        <w:rPr>
          <w:rFonts w:ascii="Times New Roman" w:eastAsia="Times New Roman" w:hAnsi="Times New Roman" w:cs="Times New Roman"/>
          <w:sz w:val="24"/>
          <w:szCs w:val="24"/>
        </w:rPr>
      </w:pPr>
      <w:r w:rsidRPr="009320D4">
        <w:rPr>
          <w:rFonts w:ascii="Symbol" w:eastAsia="Times New Roman" w:hAnsi="Symbol" w:cs="Times New Roman"/>
          <w:sz w:val="24"/>
          <w:szCs w:val="24"/>
        </w:rPr>
        <w:t></w:t>
      </w:r>
      <w:r w:rsidRPr="009320D4">
        <w:rPr>
          <w:rFonts w:ascii="Times New Roman" w:eastAsia="Times New Roman" w:hAnsi="Times New Roman" w:cs="Times New Roman"/>
          <w:sz w:val="14"/>
          <w:szCs w:val="14"/>
        </w:rPr>
        <w:t xml:space="preserve">            </w:t>
      </w:r>
      <w:r w:rsidRPr="009320D4">
        <w:rPr>
          <w:rFonts w:ascii="Arial" w:eastAsia="Times New Roman" w:hAnsi="Arial" w:cs="Arial"/>
          <w:sz w:val="24"/>
          <w:szCs w:val="24"/>
        </w:rPr>
        <w:t>Provost/Academic Affairs -</w:t>
      </w:r>
      <w:proofErr w:type="gramStart"/>
      <w:r w:rsidRPr="009320D4">
        <w:rPr>
          <w:rFonts w:ascii="Arial" w:eastAsia="Times New Roman" w:hAnsi="Arial" w:cs="Arial"/>
          <w:sz w:val="24"/>
          <w:szCs w:val="24"/>
        </w:rPr>
        <w:t>  Byers</w:t>
      </w:r>
      <w:proofErr w:type="gramEnd"/>
    </w:p>
    <w:p w:rsidR="009320D4" w:rsidRPr="009320D4" w:rsidRDefault="009320D4" w:rsidP="009320D4">
      <w:pPr>
        <w:spacing w:before="140" w:after="0" w:line="240" w:lineRule="auto"/>
        <w:ind w:left="806"/>
        <w:rPr>
          <w:rFonts w:ascii="Times New Roman" w:eastAsia="Times New Roman" w:hAnsi="Times New Roman" w:cs="Times New Roman"/>
          <w:sz w:val="24"/>
          <w:szCs w:val="24"/>
        </w:rPr>
      </w:pPr>
      <w:r w:rsidRPr="009320D4">
        <w:rPr>
          <w:rFonts w:ascii="Symbol" w:eastAsia="Times New Roman" w:hAnsi="Symbol" w:cs="Times New Roman"/>
          <w:sz w:val="24"/>
          <w:szCs w:val="24"/>
        </w:rPr>
        <w:t></w:t>
      </w:r>
      <w:r w:rsidRPr="009320D4">
        <w:rPr>
          <w:rFonts w:ascii="Times New Roman" w:eastAsia="Times New Roman" w:hAnsi="Times New Roman" w:cs="Times New Roman"/>
          <w:sz w:val="14"/>
          <w:szCs w:val="14"/>
        </w:rPr>
        <w:t xml:space="preserve">            </w:t>
      </w:r>
      <w:r w:rsidRPr="009320D4">
        <w:rPr>
          <w:rFonts w:ascii="Arial" w:eastAsia="Times New Roman" w:hAnsi="Arial" w:cs="Arial"/>
          <w:sz w:val="24"/>
          <w:szCs w:val="24"/>
        </w:rPr>
        <w:t>EPC – Anderson</w:t>
      </w:r>
    </w:p>
    <w:p w:rsidR="009320D4" w:rsidRPr="009320D4" w:rsidRDefault="009320D4" w:rsidP="009320D4">
      <w:pPr>
        <w:spacing w:before="140" w:after="0" w:line="240" w:lineRule="auto"/>
        <w:ind w:left="806"/>
        <w:rPr>
          <w:rFonts w:ascii="Times New Roman" w:eastAsia="Times New Roman" w:hAnsi="Times New Roman" w:cs="Times New Roman"/>
          <w:sz w:val="24"/>
          <w:szCs w:val="24"/>
        </w:rPr>
      </w:pPr>
      <w:r w:rsidRPr="009320D4">
        <w:rPr>
          <w:rFonts w:ascii="Symbol" w:eastAsia="Times New Roman" w:hAnsi="Symbol" w:cs="Times New Roman"/>
          <w:sz w:val="24"/>
          <w:szCs w:val="24"/>
        </w:rPr>
        <w:t></w:t>
      </w:r>
      <w:r w:rsidRPr="009320D4">
        <w:rPr>
          <w:rFonts w:ascii="Times New Roman" w:eastAsia="Times New Roman" w:hAnsi="Times New Roman" w:cs="Times New Roman"/>
          <w:sz w:val="14"/>
          <w:szCs w:val="14"/>
        </w:rPr>
        <w:t xml:space="preserve">            </w:t>
      </w:r>
      <w:r w:rsidRPr="009320D4">
        <w:rPr>
          <w:rFonts w:ascii="Arial" w:eastAsia="Times New Roman" w:hAnsi="Arial" w:cs="Arial"/>
          <w:sz w:val="24"/>
          <w:szCs w:val="24"/>
        </w:rPr>
        <w:t>BOG Report –</w:t>
      </w:r>
      <w:proofErr w:type="spellStart"/>
      <w:r w:rsidRPr="009320D4">
        <w:rPr>
          <w:rFonts w:ascii="Arial" w:eastAsia="Times New Roman" w:hAnsi="Arial" w:cs="Arial"/>
          <w:sz w:val="24"/>
          <w:szCs w:val="24"/>
        </w:rPr>
        <w:t>Guetzloff</w:t>
      </w:r>
      <w:proofErr w:type="spellEnd"/>
    </w:p>
    <w:p w:rsidR="009320D4" w:rsidRPr="009320D4" w:rsidRDefault="009320D4" w:rsidP="009320D4">
      <w:pPr>
        <w:spacing w:before="140" w:after="0" w:line="240" w:lineRule="auto"/>
        <w:ind w:left="806"/>
        <w:rPr>
          <w:rFonts w:ascii="Times New Roman" w:eastAsia="Times New Roman" w:hAnsi="Times New Roman" w:cs="Times New Roman"/>
          <w:sz w:val="24"/>
          <w:szCs w:val="24"/>
        </w:rPr>
      </w:pPr>
      <w:r w:rsidRPr="009320D4">
        <w:rPr>
          <w:rFonts w:ascii="Symbol" w:eastAsia="Times New Roman" w:hAnsi="Symbol" w:cs="Times New Roman"/>
          <w:sz w:val="24"/>
          <w:szCs w:val="24"/>
        </w:rPr>
        <w:t></w:t>
      </w:r>
      <w:r w:rsidRPr="009320D4">
        <w:rPr>
          <w:rFonts w:ascii="Times New Roman" w:eastAsia="Times New Roman" w:hAnsi="Times New Roman" w:cs="Times New Roman"/>
          <w:sz w:val="14"/>
          <w:szCs w:val="14"/>
        </w:rPr>
        <w:t xml:space="preserve">            </w:t>
      </w:r>
      <w:r w:rsidRPr="009320D4">
        <w:rPr>
          <w:rFonts w:ascii="Arial" w:eastAsia="Times New Roman" w:hAnsi="Arial" w:cs="Arial"/>
          <w:sz w:val="24"/>
          <w:szCs w:val="24"/>
        </w:rPr>
        <w:t>ACF Report – Ford</w:t>
      </w:r>
    </w:p>
    <w:p w:rsidR="009320D4" w:rsidRPr="009320D4" w:rsidRDefault="009320D4" w:rsidP="009320D4">
      <w:pPr>
        <w:spacing w:before="140" w:after="0" w:line="240" w:lineRule="auto"/>
        <w:ind w:left="806"/>
        <w:rPr>
          <w:rFonts w:ascii="Times New Roman" w:eastAsia="Times New Roman" w:hAnsi="Times New Roman" w:cs="Times New Roman"/>
          <w:sz w:val="24"/>
          <w:szCs w:val="24"/>
        </w:rPr>
      </w:pPr>
      <w:r w:rsidRPr="009320D4">
        <w:rPr>
          <w:rFonts w:ascii="Symbol" w:eastAsia="Times New Roman" w:hAnsi="Symbol" w:cs="Times New Roman"/>
          <w:sz w:val="24"/>
          <w:szCs w:val="24"/>
        </w:rPr>
        <w:t></w:t>
      </w:r>
      <w:r w:rsidRPr="009320D4">
        <w:rPr>
          <w:rFonts w:ascii="Times New Roman" w:eastAsia="Times New Roman" w:hAnsi="Times New Roman" w:cs="Times New Roman"/>
          <w:sz w:val="14"/>
          <w:szCs w:val="14"/>
        </w:rPr>
        <w:t xml:space="preserve">            </w:t>
      </w:r>
      <w:r w:rsidRPr="009320D4">
        <w:rPr>
          <w:rFonts w:ascii="Arial" w:eastAsia="Times New Roman" w:hAnsi="Arial" w:cs="Arial"/>
          <w:sz w:val="24"/>
          <w:szCs w:val="24"/>
        </w:rPr>
        <w:t>Constitution and By-laws – Collins</w:t>
      </w:r>
    </w:p>
    <w:p w:rsidR="009320D4" w:rsidRPr="009320D4" w:rsidRDefault="009320D4" w:rsidP="009320D4">
      <w:pPr>
        <w:spacing w:before="140" w:after="0" w:line="240" w:lineRule="auto"/>
        <w:ind w:left="806"/>
        <w:rPr>
          <w:rFonts w:ascii="Times New Roman" w:eastAsia="Times New Roman" w:hAnsi="Times New Roman" w:cs="Times New Roman"/>
          <w:sz w:val="24"/>
          <w:szCs w:val="24"/>
        </w:rPr>
      </w:pPr>
      <w:r w:rsidRPr="009320D4">
        <w:rPr>
          <w:rFonts w:ascii="Symbol" w:eastAsia="Times New Roman" w:hAnsi="Symbol" w:cs="Times New Roman"/>
          <w:sz w:val="24"/>
          <w:szCs w:val="24"/>
        </w:rPr>
        <w:t></w:t>
      </w:r>
      <w:r w:rsidRPr="009320D4">
        <w:rPr>
          <w:rFonts w:ascii="Times New Roman" w:eastAsia="Times New Roman" w:hAnsi="Times New Roman" w:cs="Times New Roman"/>
          <w:sz w:val="14"/>
          <w:szCs w:val="14"/>
        </w:rPr>
        <w:t xml:space="preserve">            </w:t>
      </w:r>
      <w:r w:rsidRPr="009320D4">
        <w:rPr>
          <w:rFonts w:ascii="Arial" w:eastAsia="Times New Roman" w:hAnsi="Arial" w:cs="Arial"/>
          <w:sz w:val="24"/>
          <w:szCs w:val="24"/>
        </w:rPr>
        <w:t>Teacher Education – Orr</w:t>
      </w:r>
    </w:p>
    <w:p w:rsidR="009320D4" w:rsidRPr="009320D4" w:rsidRDefault="009320D4" w:rsidP="009320D4">
      <w:pPr>
        <w:spacing w:before="140" w:after="0" w:line="240" w:lineRule="auto"/>
        <w:ind w:left="806"/>
        <w:rPr>
          <w:rFonts w:ascii="Times New Roman" w:eastAsia="Times New Roman" w:hAnsi="Times New Roman" w:cs="Times New Roman"/>
          <w:sz w:val="24"/>
          <w:szCs w:val="24"/>
        </w:rPr>
      </w:pPr>
      <w:r w:rsidRPr="009320D4">
        <w:rPr>
          <w:rFonts w:ascii="Symbol" w:eastAsia="Times New Roman" w:hAnsi="Symbol" w:cs="Times New Roman"/>
          <w:sz w:val="24"/>
          <w:szCs w:val="24"/>
        </w:rPr>
        <w:t></w:t>
      </w:r>
      <w:r w:rsidRPr="009320D4">
        <w:rPr>
          <w:rFonts w:ascii="Times New Roman" w:eastAsia="Times New Roman" w:hAnsi="Times New Roman" w:cs="Times New Roman"/>
          <w:sz w:val="14"/>
          <w:szCs w:val="14"/>
        </w:rPr>
        <w:t xml:space="preserve">            </w:t>
      </w:r>
      <w:r w:rsidRPr="009320D4">
        <w:rPr>
          <w:rFonts w:ascii="Arial" w:eastAsia="Times New Roman" w:hAnsi="Arial" w:cs="Arial"/>
          <w:sz w:val="24"/>
          <w:szCs w:val="24"/>
        </w:rPr>
        <w:t xml:space="preserve">Faculty Personnel - </w:t>
      </w:r>
      <w:proofErr w:type="spellStart"/>
      <w:r w:rsidRPr="009320D4">
        <w:rPr>
          <w:rFonts w:ascii="Arial" w:eastAsia="Times New Roman" w:hAnsi="Arial" w:cs="Arial"/>
          <w:sz w:val="24"/>
          <w:szCs w:val="24"/>
        </w:rPr>
        <w:t>Karunathilake</w:t>
      </w:r>
      <w:proofErr w:type="spellEnd"/>
    </w:p>
    <w:p w:rsidR="009320D4" w:rsidRPr="009320D4" w:rsidRDefault="009320D4" w:rsidP="009320D4">
      <w:pPr>
        <w:spacing w:after="0" w:line="240" w:lineRule="auto"/>
        <w:ind w:left="806"/>
        <w:rPr>
          <w:rFonts w:ascii="Times New Roman" w:eastAsia="Times New Roman" w:hAnsi="Times New Roman" w:cs="Times New Roman"/>
          <w:sz w:val="24"/>
          <w:szCs w:val="24"/>
        </w:rPr>
      </w:pPr>
    </w:p>
    <w:p w:rsidR="009320D4" w:rsidRPr="009320D4" w:rsidRDefault="009320D4" w:rsidP="009320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0D4">
        <w:rPr>
          <w:rFonts w:ascii="Arial" w:eastAsia="Times New Roman" w:hAnsi="Arial" w:cs="Arial"/>
          <w:sz w:val="24"/>
          <w:szCs w:val="24"/>
        </w:rPr>
        <w:t xml:space="preserve">6.  Old Business </w:t>
      </w:r>
    </w:p>
    <w:p w:rsidR="009320D4" w:rsidRPr="009320D4" w:rsidRDefault="009320D4" w:rsidP="009320D4">
      <w:pPr>
        <w:spacing w:before="140" w:after="0" w:line="240" w:lineRule="auto"/>
        <w:ind w:firstLine="806"/>
        <w:rPr>
          <w:rFonts w:ascii="Times New Roman" w:eastAsia="Times New Roman" w:hAnsi="Times New Roman" w:cs="Times New Roman"/>
          <w:sz w:val="24"/>
          <w:szCs w:val="24"/>
        </w:rPr>
      </w:pPr>
      <w:r w:rsidRPr="009320D4">
        <w:rPr>
          <w:rFonts w:ascii="Symbol" w:eastAsia="Times New Roman" w:hAnsi="Symbol" w:cs="Times New Roman"/>
          <w:sz w:val="24"/>
          <w:szCs w:val="24"/>
        </w:rPr>
        <w:t></w:t>
      </w:r>
      <w:r w:rsidRPr="009320D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320D4">
        <w:rPr>
          <w:rFonts w:ascii="Arial" w:eastAsia="Times New Roman" w:hAnsi="Arial" w:cs="Arial"/>
          <w:sz w:val="24"/>
          <w:szCs w:val="24"/>
        </w:rPr>
        <w:t>Consideration of graduation policy</w:t>
      </w:r>
    </w:p>
    <w:p w:rsidR="009320D4" w:rsidRPr="009320D4" w:rsidRDefault="009320D4" w:rsidP="009320D4">
      <w:pPr>
        <w:spacing w:before="140" w:after="0" w:line="240" w:lineRule="auto"/>
        <w:ind w:firstLine="806"/>
        <w:rPr>
          <w:rFonts w:ascii="Times New Roman" w:eastAsia="Times New Roman" w:hAnsi="Times New Roman" w:cs="Times New Roman"/>
          <w:sz w:val="24"/>
          <w:szCs w:val="24"/>
        </w:rPr>
      </w:pPr>
      <w:r w:rsidRPr="009320D4">
        <w:rPr>
          <w:rFonts w:ascii="Symbol" w:eastAsia="Times New Roman" w:hAnsi="Symbol" w:cs="Times New Roman"/>
          <w:sz w:val="24"/>
          <w:szCs w:val="24"/>
        </w:rPr>
        <w:t></w:t>
      </w:r>
      <w:r w:rsidRPr="009320D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320D4">
        <w:rPr>
          <w:rFonts w:ascii="Arial" w:eastAsia="Times New Roman" w:hAnsi="Arial" w:cs="Arial"/>
          <w:sz w:val="24"/>
          <w:szCs w:val="24"/>
        </w:rPr>
        <w:t>SHIP – progress since March meeting</w:t>
      </w:r>
    </w:p>
    <w:p w:rsidR="009320D4" w:rsidRPr="009320D4" w:rsidRDefault="009320D4" w:rsidP="009320D4">
      <w:pPr>
        <w:spacing w:before="140" w:after="0" w:line="240" w:lineRule="auto"/>
        <w:ind w:firstLine="806"/>
        <w:rPr>
          <w:rFonts w:ascii="Times New Roman" w:eastAsia="Times New Roman" w:hAnsi="Times New Roman" w:cs="Times New Roman"/>
          <w:sz w:val="24"/>
          <w:szCs w:val="24"/>
        </w:rPr>
      </w:pPr>
      <w:r w:rsidRPr="009320D4">
        <w:rPr>
          <w:rFonts w:ascii="Symbol" w:eastAsia="Times New Roman" w:hAnsi="Symbol" w:cs="Times New Roman"/>
          <w:sz w:val="24"/>
          <w:szCs w:val="24"/>
        </w:rPr>
        <w:t></w:t>
      </w:r>
      <w:r w:rsidRPr="009320D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320D4">
        <w:rPr>
          <w:rFonts w:ascii="Arial" w:eastAsia="Times New Roman" w:hAnsi="Arial" w:cs="Arial"/>
          <w:sz w:val="24"/>
          <w:szCs w:val="24"/>
        </w:rPr>
        <w:t>Revision of Faculty Handbook – Constitution and Bylaws</w:t>
      </w:r>
    </w:p>
    <w:p w:rsidR="009320D4" w:rsidRPr="009320D4" w:rsidRDefault="009320D4" w:rsidP="009320D4">
      <w:pPr>
        <w:spacing w:before="140" w:after="0" w:line="240" w:lineRule="auto"/>
        <w:ind w:firstLine="806"/>
        <w:rPr>
          <w:rFonts w:ascii="Times New Roman" w:eastAsia="Times New Roman" w:hAnsi="Times New Roman" w:cs="Times New Roman"/>
          <w:sz w:val="24"/>
          <w:szCs w:val="24"/>
        </w:rPr>
      </w:pPr>
      <w:r w:rsidRPr="009320D4">
        <w:rPr>
          <w:rFonts w:ascii="Symbol" w:eastAsia="Times New Roman" w:hAnsi="Symbol" w:cs="Times New Roman"/>
          <w:sz w:val="24"/>
          <w:szCs w:val="24"/>
        </w:rPr>
        <w:t></w:t>
      </w:r>
      <w:r w:rsidRPr="009320D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320D4">
        <w:rPr>
          <w:rFonts w:ascii="Arial" w:eastAsia="Times New Roman" w:hAnsi="Arial" w:cs="Arial"/>
          <w:sz w:val="24"/>
          <w:szCs w:val="24"/>
        </w:rPr>
        <w:t>Extending drop/add period</w:t>
      </w:r>
    </w:p>
    <w:p w:rsidR="009320D4" w:rsidRDefault="009320D4" w:rsidP="009320D4">
      <w:pPr>
        <w:spacing w:before="140" w:after="0" w:line="240" w:lineRule="auto"/>
        <w:ind w:firstLine="806"/>
        <w:rPr>
          <w:rFonts w:ascii="Arial" w:eastAsia="Times New Roman" w:hAnsi="Arial" w:cs="Arial"/>
          <w:sz w:val="24"/>
          <w:szCs w:val="24"/>
        </w:rPr>
      </w:pPr>
      <w:r w:rsidRPr="009320D4">
        <w:rPr>
          <w:rFonts w:ascii="Symbol" w:eastAsia="Times New Roman" w:hAnsi="Symbol" w:cs="Times New Roman"/>
          <w:sz w:val="24"/>
          <w:szCs w:val="24"/>
        </w:rPr>
        <w:t></w:t>
      </w:r>
      <w:r w:rsidRPr="009320D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320D4">
        <w:rPr>
          <w:rFonts w:ascii="Arial" w:eastAsia="Times New Roman" w:hAnsi="Arial" w:cs="Arial"/>
          <w:sz w:val="24"/>
          <w:szCs w:val="24"/>
        </w:rPr>
        <w:t>Policy on administrative removal of students</w:t>
      </w:r>
    </w:p>
    <w:p w:rsidR="009320D4" w:rsidRPr="009320D4" w:rsidRDefault="009320D4" w:rsidP="009320D4">
      <w:pPr>
        <w:spacing w:before="140" w:after="0" w:line="240" w:lineRule="auto"/>
        <w:ind w:firstLine="806"/>
        <w:rPr>
          <w:rFonts w:ascii="Times New Roman" w:eastAsia="Times New Roman" w:hAnsi="Times New Roman" w:cs="Times New Roman"/>
          <w:sz w:val="18"/>
          <w:szCs w:val="18"/>
        </w:rPr>
      </w:pPr>
    </w:p>
    <w:p w:rsidR="009320D4" w:rsidRPr="009320D4" w:rsidRDefault="009320D4" w:rsidP="0093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0D4">
        <w:rPr>
          <w:rFonts w:ascii="Arial" w:eastAsia="Times New Roman" w:hAnsi="Arial" w:cs="Arial"/>
          <w:sz w:val="24"/>
          <w:szCs w:val="24"/>
        </w:rPr>
        <w:t> 7.  New Business</w:t>
      </w:r>
    </w:p>
    <w:p w:rsidR="009320D4" w:rsidRPr="009320D4" w:rsidRDefault="009320D4" w:rsidP="008A0B1F">
      <w:pPr>
        <w:spacing w:before="140"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9320D4">
        <w:rPr>
          <w:rFonts w:ascii="Symbol" w:eastAsia="Times New Roman" w:hAnsi="Symbol" w:cs="Times New Roman"/>
          <w:sz w:val="24"/>
          <w:szCs w:val="24"/>
        </w:rPr>
        <w:t></w:t>
      </w:r>
      <w:r w:rsidRPr="009320D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320D4">
        <w:rPr>
          <w:rFonts w:ascii="Arial" w:eastAsia="Times New Roman" w:hAnsi="Arial" w:cs="Arial"/>
          <w:sz w:val="24"/>
          <w:szCs w:val="24"/>
        </w:rPr>
        <w:t>Ad hoc committee for overhaul of student evaluation instrument</w:t>
      </w:r>
    </w:p>
    <w:p w:rsidR="009320D4" w:rsidRDefault="009320D4" w:rsidP="008A0B1F">
      <w:pPr>
        <w:spacing w:before="140" w:after="0" w:line="240" w:lineRule="auto"/>
        <w:ind w:left="810"/>
        <w:rPr>
          <w:rFonts w:ascii="Arial" w:eastAsia="Times New Roman" w:hAnsi="Arial" w:cs="Arial"/>
          <w:sz w:val="24"/>
          <w:szCs w:val="24"/>
        </w:rPr>
      </w:pPr>
      <w:r w:rsidRPr="009320D4">
        <w:rPr>
          <w:rFonts w:ascii="Symbol" w:eastAsia="Times New Roman" w:hAnsi="Symbol" w:cs="Times New Roman"/>
          <w:sz w:val="24"/>
          <w:szCs w:val="24"/>
        </w:rPr>
        <w:t></w:t>
      </w:r>
      <w:r w:rsidRPr="009320D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320D4">
        <w:rPr>
          <w:rFonts w:ascii="Arial" w:eastAsia="Times New Roman" w:hAnsi="Arial" w:cs="Arial"/>
          <w:sz w:val="24"/>
          <w:szCs w:val="24"/>
        </w:rPr>
        <w:t>Nominations for Senate Executive, AY 2013-14</w:t>
      </w:r>
    </w:p>
    <w:p w:rsidR="007427D2" w:rsidRPr="009320D4" w:rsidRDefault="007427D2" w:rsidP="009320D4">
      <w:pPr>
        <w:spacing w:before="1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320D4" w:rsidRPr="009320D4" w:rsidRDefault="009320D4" w:rsidP="0093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0D4">
        <w:rPr>
          <w:rFonts w:ascii="Arial" w:eastAsia="Times New Roman" w:hAnsi="Arial" w:cs="Arial"/>
          <w:sz w:val="24"/>
          <w:szCs w:val="24"/>
        </w:rPr>
        <w:t>Adjourn </w:t>
      </w:r>
    </w:p>
    <w:sectPr w:rsidR="009320D4" w:rsidRPr="009320D4" w:rsidSect="009320D4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20D4"/>
    <w:rsid w:val="002447A7"/>
    <w:rsid w:val="007427D2"/>
    <w:rsid w:val="007B1691"/>
    <w:rsid w:val="008A0B1F"/>
    <w:rsid w:val="009320D4"/>
    <w:rsid w:val="00AB58C4"/>
    <w:rsid w:val="00D2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State University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2013-04-03T14:23:00Z</dcterms:created>
  <dcterms:modified xsi:type="dcterms:W3CDTF">2013-04-03T15:24:00Z</dcterms:modified>
</cp:coreProperties>
</file>