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D1" w:rsidRDefault="00E733C6">
      <w:pPr>
        <w:jc w:val="center"/>
        <w:rPr>
          <w:rFonts w:ascii="Bookman Old Style" w:hAnsi="Bookman Old Style"/>
          <w:b/>
          <w:i/>
          <w:sz w:val="40"/>
        </w:rPr>
      </w:pPr>
      <w:bookmarkStart w:id="0" w:name="_GoBack"/>
      <w:bookmarkEnd w:id="0"/>
      <w:r>
        <w:rPr>
          <w:rFonts w:ascii="Bookman Old Style" w:hAnsi="Bookman Old Style"/>
          <w:i/>
          <w:noProof/>
        </w:rPr>
        <w:drawing>
          <wp:anchor distT="0" distB="0" distL="114300" distR="114300" simplePos="0" relativeHeight="251657728" behindDoc="1" locked="0" layoutInCell="1" allowOverlap="1">
            <wp:simplePos x="0" y="0"/>
            <wp:positionH relativeFrom="column">
              <wp:posOffset>13335</wp:posOffset>
            </wp:positionH>
            <wp:positionV relativeFrom="paragraph">
              <wp:posOffset>40640</wp:posOffset>
            </wp:positionV>
            <wp:extent cx="2743200" cy="3124200"/>
            <wp:effectExtent l="19050" t="19050" r="19050" b="19050"/>
            <wp:wrapTight wrapText="bothSides">
              <wp:wrapPolygon edited="0">
                <wp:start x="-150" y="-132"/>
                <wp:lineTo x="-150" y="21600"/>
                <wp:lineTo x="21600" y="21600"/>
                <wp:lineTo x="21600" y="-132"/>
                <wp:lineTo x="-150" y="-132"/>
              </wp:wrapPolygon>
            </wp:wrapTight>
            <wp:docPr id="5" name="Picture 5" descr="MPj04006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0066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124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53DD1">
        <w:rPr>
          <w:rFonts w:ascii="Bookman Old Style" w:hAnsi="Bookman Old Style"/>
          <w:b/>
          <w:i/>
          <w:sz w:val="40"/>
        </w:rPr>
        <w:t>EXPAND YOUR HORIZONS</w:t>
      </w:r>
    </w:p>
    <w:p w:rsidR="00E53DD1" w:rsidRDefault="00E53DD1">
      <w:pPr>
        <w:jc w:val="center"/>
        <w:rPr>
          <w:b/>
          <w:i/>
          <w:sz w:val="40"/>
        </w:rPr>
      </w:pPr>
      <w:r>
        <w:rPr>
          <w:rFonts w:ascii="Bookman Old Style" w:hAnsi="Bookman Old Style"/>
          <w:b/>
          <w:i/>
          <w:sz w:val="40"/>
        </w:rPr>
        <w:t>at the</w:t>
      </w:r>
    </w:p>
    <w:p w:rsidR="00E53DD1" w:rsidRDefault="00004FAC">
      <w:pPr>
        <w:pStyle w:val="BodyText"/>
        <w:spacing w:after="600"/>
        <w:rPr>
          <w:rFonts w:ascii="Bookman Old Style" w:hAnsi="Bookman Old Style"/>
          <w:color w:val="auto"/>
          <w:kern w:val="0"/>
          <w:sz w:val="52"/>
          <w:szCs w:val="52"/>
        </w:rPr>
      </w:pPr>
      <w:r>
        <w:rPr>
          <w:rFonts w:ascii="Bookman Old Style" w:hAnsi="Bookman Old Style"/>
          <w:sz w:val="52"/>
          <w:szCs w:val="52"/>
        </w:rPr>
        <w:t>2013</w:t>
      </w:r>
      <w:r w:rsidR="00E53DD1">
        <w:rPr>
          <w:rFonts w:ascii="Bookman Old Style" w:hAnsi="Bookman Old Style"/>
          <w:sz w:val="52"/>
          <w:szCs w:val="52"/>
        </w:rPr>
        <w:t xml:space="preserve"> WEST VIRGINIA GREAT TEACHERS SEMINAR</w:t>
      </w:r>
    </w:p>
    <w:p w:rsidR="00E53DD1" w:rsidRDefault="00E53DD1">
      <w:pPr>
        <w:spacing w:after="600"/>
        <w:rPr>
          <w:rFonts w:ascii="Bookman Old Style" w:hAnsi="Bookman Old Style"/>
          <w:color w:val="auto"/>
          <w:kern w:val="0"/>
          <w:sz w:val="24"/>
        </w:rPr>
        <w:sectPr w:rsidR="00E53DD1">
          <w:pgSz w:w="12240" w:h="15840"/>
          <w:pgMar w:top="720" w:right="720" w:bottom="720" w:left="720" w:header="720" w:footer="720" w:gutter="0"/>
          <w:cols w:space="720"/>
          <w:noEndnote/>
        </w:sectPr>
      </w:pPr>
    </w:p>
    <w:p w:rsidR="00E53DD1" w:rsidRDefault="00E53DD1">
      <w:pPr>
        <w:jc w:val="right"/>
        <w:rPr>
          <w:rFonts w:ascii="Comic Sans MS" w:hAnsi="Comic Sans MS"/>
          <w:b/>
          <w:sz w:val="28"/>
          <w:szCs w:val="28"/>
        </w:rPr>
      </w:pPr>
      <w:r>
        <w:rPr>
          <w:rFonts w:ascii="Comic Sans MS" w:hAnsi="Comic Sans MS"/>
          <w:b/>
          <w:sz w:val="28"/>
          <w:szCs w:val="28"/>
        </w:rPr>
        <w:lastRenderedPageBreak/>
        <w:t>Comments from past participants:</w:t>
      </w:r>
    </w:p>
    <w:p w:rsidR="00E53DD1" w:rsidRDefault="00E53DD1">
      <w:pPr>
        <w:jc w:val="right"/>
        <w:rPr>
          <w:rFonts w:ascii="Comic Sans MS" w:hAnsi="Comic Sans MS"/>
          <w:i/>
          <w:sz w:val="28"/>
          <w:szCs w:val="28"/>
        </w:rPr>
      </w:pPr>
      <w:r>
        <w:rPr>
          <w:rFonts w:ascii="Comic Sans MS" w:hAnsi="Comic Sans MS"/>
          <w:sz w:val="28"/>
          <w:szCs w:val="28"/>
        </w:rPr>
        <w:t>“</w:t>
      </w:r>
      <w:r>
        <w:rPr>
          <w:rFonts w:ascii="Comic Sans MS" w:hAnsi="Comic Sans MS"/>
          <w:i/>
          <w:sz w:val="28"/>
          <w:szCs w:val="28"/>
        </w:rPr>
        <w:t>A truly positive and useful experience.”</w:t>
      </w:r>
    </w:p>
    <w:p w:rsidR="00E53DD1" w:rsidRDefault="00E53DD1">
      <w:pPr>
        <w:jc w:val="right"/>
        <w:rPr>
          <w:rFonts w:ascii="Comic Sans MS" w:hAnsi="Comic Sans MS"/>
          <w:i/>
          <w:sz w:val="28"/>
          <w:szCs w:val="28"/>
        </w:rPr>
      </w:pPr>
      <w:r>
        <w:rPr>
          <w:rFonts w:ascii="Comic Sans MS" w:hAnsi="Comic Sans MS"/>
          <w:i/>
          <w:sz w:val="28"/>
          <w:szCs w:val="28"/>
        </w:rPr>
        <w:t>“Approaching perfection!”</w:t>
      </w:r>
    </w:p>
    <w:p w:rsidR="00E53DD1" w:rsidRDefault="00E53DD1">
      <w:pPr>
        <w:jc w:val="right"/>
        <w:rPr>
          <w:rFonts w:ascii="Comic Sans MS" w:hAnsi="Comic Sans MS"/>
          <w:i/>
          <w:sz w:val="28"/>
          <w:szCs w:val="28"/>
        </w:rPr>
      </w:pPr>
      <w:r>
        <w:rPr>
          <w:rFonts w:ascii="Comic Sans MS" w:hAnsi="Comic Sans MS"/>
          <w:i/>
          <w:sz w:val="28"/>
          <w:szCs w:val="28"/>
        </w:rPr>
        <w:t>“Excellent! Thank you!”</w:t>
      </w:r>
    </w:p>
    <w:p w:rsidR="00E53DD1" w:rsidRDefault="00E53DD1">
      <w:pPr>
        <w:jc w:val="right"/>
        <w:rPr>
          <w:rFonts w:ascii="Comic Sans MS" w:hAnsi="Comic Sans MS"/>
          <w:i/>
          <w:sz w:val="28"/>
          <w:szCs w:val="28"/>
        </w:rPr>
      </w:pPr>
      <w:r>
        <w:rPr>
          <w:rFonts w:ascii="Comic Sans MS" w:hAnsi="Comic Sans MS"/>
          <w:sz w:val="28"/>
          <w:szCs w:val="28"/>
        </w:rPr>
        <w:t>“</w:t>
      </w:r>
      <w:r>
        <w:rPr>
          <w:rFonts w:ascii="Comic Sans MS" w:hAnsi="Comic Sans MS"/>
          <w:i/>
          <w:sz w:val="28"/>
          <w:szCs w:val="28"/>
        </w:rPr>
        <w:t>Make sure this seminar continues!”</w:t>
      </w:r>
    </w:p>
    <w:p w:rsidR="00E53DD1" w:rsidRDefault="00E53DD1">
      <w:pPr>
        <w:spacing w:after="120"/>
        <w:jc w:val="right"/>
        <w:rPr>
          <w:rFonts w:ascii="Comic Sans MS" w:hAnsi="Comic Sans MS"/>
          <w:color w:val="auto"/>
          <w:kern w:val="0"/>
          <w:sz w:val="28"/>
          <w:szCs w:val="28"/>
        </w:rPr>
      </w:pPr>
      <w:r>
        <w:rPr>
          <w:rFonts w:ascii="Comic Sans MS" w:hAnsi="Comic Sans MS"/>
          <w:i/>
          <w:sz w:val="28"/>
          <w:szCs w:val="28"/>
        </w:rPr>
        <w:t>“I am leaving with a head full of ideas and an increased love for what I do!”</w:t>
      </w:r>
    </w:p>
    <w:p w:rsidR="00E53DD1" w:rsidRDefault="0059366F">
      <w:pPr>
        <w:spacing w:before="120"/>
        <w:jc w:val="center"/>
        <w:rPr>
          <w:rFonts w:ascii="Arial Black" w:hAnsi="Arial Black"/>
          <w:sz w:val="40"/>
          <w:szCs w:val="40"/>
        </w:rPr>
      </w:pPr>
      <w:r>
        <w:rPr>
          <w:rFonts w:ascii="Arial Black" w:hAnsi="Arial Black"/>
          <w:sz w:val="40"/>
          <w:szCs w:val="40"/>
        </w:rPr>
        <w:t>MONDAY, JUNE 17</w:t>
      </w:r>
      <w:r w:rsidR="00BF032C">
        <w:rPr>
          <w:rFonts w:ascii="Arial Black" w:hAnsi="Arial Black"/>
          <w:sz w:val="40"/>
          <w:szCs w:val="40"/>
        </w:rPr>
        <w:t>—THURSDAY, JUNE 2</w:t>
      </w:r>
      <w:r>
        <w:rPr>
          <w:rFonts w:ascii="Arial Black" w:hAnsi="Arial Black"/>
          <w:sz w:val="40"/>
          <w:szCs w:val="40"/>
        </w:rPr>
        <w:t>0</w:t>
      </w:r>
      <w:r w:rsidR="008F5218">
        <w:rPr>
          <w:rFonts w:ascii="Arial Black" w:hAnsi="Arial Black"/>
          <w:sz w:val="40"/>
          <w:szCs w:val="40"/>
        </w:rPr>
        <w:t>, 201</w:t>
      </w:r>
      <w:r>
        <w:rPr>
          <w:rFonts w:ascii="Arial Black" w:hAnsi="Arial Black"/>
          <w:sz w:val="40"/>
          <w:szCs w:val="40"/>
        </w:rPr>
        <w:t>3</w:t>
      </w:r>
    </w:p>
    <w:p w:rsidR="00E53DD1" w:rsidRDefault="00E53DD1">
      <w:pPr>
        <w:spacing w:after="120"/>
        <w:jc w:val="center"/>
        <w:rPr>
          <w:rFonts w:ascii="Arial Black" w:hAnsi="Arial Black"/>
          <w:color w:val="auto"/>
          <w:kern w:val="0"/>
          <w:sz w:val="40"/>
          <w:szCs w:val="40"/>
        </w:rPr>
        <w:sectPr w:rsidR="00E53DD1">
          <w:type w:val="continuous"/>
          <w:pgSz w:w="12240" w:h="15840"/>
          <w:pgMar w:top="720" w:right="720" w:bottom="720" w:left="720" w:header="720" w:footer="720" w:gutter="0"/>
          <w:cols w:space="720"/>
          <w:noEndnote/>
        </w:sectPr>
      </w:pPr>
      <w:smartTag w:uri="urn:schemas-microsoft-com:office:smarttags" w:element="place">
        <w:smartTag w:uri="urn:schemas-microsoft-com:office:smarttags" w:element="PlaceName">
          <w:r>
            <w:rPr>
              <w:rFonts w:ascii="Arial Black" w:hAnsi="Arial Black"/>
              <w:sz w:val="40"/>
              <w:szCs w:val="40"/>
            </w:rPr>
            <w:t>NORTH</w:t>
          </w:r>
        </w:smartTag>
        <w:r>
          <w:rPr>
            <w:rFonts w:ascii="Arial Black" w:hAnsi="Arial Black"/>
            <w:sz w:val="40"/>
            <w:szCs w:val="40"/>
          </w:rPr>
          <w:t xml:space="preserve"> </w:t>
        </w:r>
        <w:smartTag w:uri="urn:schemas-microsoft-com:office:smarttags" w:element="PlaceName">
          <w:r>
            <w:rPr>
              <w:rFonts w:ascii="Arial Black" w:hAnsi="Arial Black"/>
              <w:sz w:val="40"/>
              <w:szCs w:val="40"/>
            </w:rPr>
            <w:t>BEND</w:t>
          </w:r>
        </w:smartTag>
        <w:r>
          <w:rPr>
            <w:rFonts w:ascii="Arial Black" w:hAnsi="Arial Black"/>
            <w:sz w:val="40"/>
            <w:szCs w:val="40"/>
          </w:rPr>
          <w:t xml:space="preserve"> </w:t>
        </w:r>
        <w:smartTag w:uri="urn:schemas-microsoft-com:office:smarttags" w:element="PlaceType">
          <w:r>
            <w:rPr>
              <w:rFonts w:ascii="Arial Black" w:hAnsi="Arial Black"/>
              <w:sz w:val="40"/>
              <w:szCs w:val="40"/>
            </w:rPr>
            <w:t>STATE PARK</w:t>
          </w:r>
        </w:smartTag>
      </w:smartTag>
    </w:p>
    <w:p w:rsidR="00E53DD1" w:rsidRDefault="00E53DD1">
      <w:pPr>
        <w:spacing w:after="120"/>
        <w:rPr>
          <w:rFonts w:ascii="Comic Sans MS" w:hAnsi="Comic Sans MS"/>
          <w:sz w:val="22"/>
          <w:szCs w:val="22"/>
        </w:rPr>
      </w:pPr>
      <w:r>
        <w:rPr>
          <w:rFonts w:ascii="Comic Sans MS" w:hAnsi="Comic Sans MS"/>
          <w:sz w:val="22"/>
          <w:szCs w:val="22"/>
        </w:rPr>
        <w:lastRenderedPageBreak/>
        <w:t xml:space="preserve">The West Virginia Higher Education Policy Commission and the Community and Technical College System with support from the Faculty Advisory </w:t>
      </w:r>
      <w:r w:rsidR="0059366F">
        <w:rPr>
          <w:rFonts w:ascii="Comic Sans MS" w:hAnsi="Comic Sans MS"/>
          <w:sz w:val="22"/>
          <w:szCs w:val="22"/>
        </w:rPr>
        <w:t>Council will sponsor the 21</w:t>
      </w:r>
      <w:r w:rsidR="00F00D4F">
        <w:rPr>
          <w:rFonts w:ascii="Comic Sans MS" w:hAnsi="Comic Sans MS"/>
          <w:sz w:val="22"/>
          <w:szCs w:val="22"/>
        </w:rPr>
        <w:t>st</w:t>
      </w:r>
      <w:r>
        <w:rPr>
          <w:rFonts w:ascii="Comic Sans MS" w:hAnsi="Comic Sans MS"/>
          <w:sz w:val="22"/>
          <w:szCs w:val="22"/>
        </w:rPr>
        <w:t xml:space="preserve"> annual West Virginia Great Teachers Seminar in June at North Bend State Park</w:t>
      </w:r>
      <w:r w:rsidR="00BD70B1">
        <w:rPr>
          <w:rFonts w:ascii="Comic Sans MS" w:hAnsi="Comic Sans MS"/>
          <w:sz w:val="22"/>
          <w:szCs w:val="22"/>
        </w:rPr>
        <w:t>. Like it</w:t>
      </w:r>
      <w:r>
        <w:rPr>
          <w:rFonts w:ascii="Comic Sans MS" w:hAnsi="Comic Sans MS"/>
          <w:sz w:val="22"/>
          <w:szCs w:val="22"/>
        </w:rPr>
        <w:t xml:space="preserve">s counterpart in more than 25 states, Canada, and the Pacific Rim, the focus of the seminar will be on innovations and challenges of instruction at the college and university level. Faculty members from every higher education institution in </w:t>
      </w:r>
      <w:smartTag w:uri="urn:schemas-microsoft-com:office:smarttags" w:element="State">
        <w:smartTag w:uri="urn:schemas-microsoft-com:office:smarttags" w:element="place">
          <w:r>
            <w:rPr>
              <w:rFonts w:ascii="Comic Sans MS" w:hAnsi="Comic Sans MS"/>
              <w:sz w:val="22"/>
              <w:szCs w:val="22"/>
            </w:rPr>
            <w:t>West Virginia</w:t>
          </w:r>
        </w:smartTag>
      </w:smartTag>
      <w:r>
        <w:rPr>
          <w:rFonts w:ascii="Comic Sans MS" w:hAnsi="Comic Sans MS"/>
          <w:sz w:val="22"/>
          <w:szCs w:val="22"/>
        </w:rPr>
        <w:t xml:space="preserve"> are encouraged to apply.</w:t>
      </w:r>
    </w:p>
    <w:p w:rsidR="00E53DD1" w:rsidRDefault="00E53DD1">
      <w:pPr>
        <w:numPr>
          <w:ilvl w:val="12"/>
          <w:numId w:val="0"/>
        </w:numPr>
        <w:rPr>
          <w:rFonts w:ascii="Comic Sans MS" w:hAnsi="Comic Sans MS"/>
          <w:b/>
          <w:sz w:val="28"/>
          <w:szCs w:val="28"/>
        </w:rPr>
      </w:pPr>
      <w:r>
        <w:rPr>
          <w:rFonts w:ascii="Comic Sans MS" w:hAnsi="Comic Sans MS"/>
          <w:b/>
          <w:sz w:val="28"/>
          <w:szCs w:val="28"/>
        </w:rPr>
        <w:t>The focus:</w:t>
      </w:r>
    </w:p>
    <w:p w:rsidR="00E53DD1" w:rsidRDefault="00E53DD1">
      <w:pPr>
        <w:numPr>
          <w:ilvl w:val="12"/>
          <w:numId w:val="0"/>
        </w:numPr>
        <w:spacing w:after="120"/>
        <w:rPr>
          <w:rFonts w:ascii="Comic Sans MS" w:hAnsi="Comic Sans MS"/>
          <w:sz w:val="22"/>
          <w:szCs w:val="22"/>
        </w:rPr>
      </w:pPr>
      <w:r>
        <w:rPr>
          <w:rFonts w:ascii="Comic Sans MS" w:hAnsi="Comic Sans MS"/>
          <w:sz w:val="22"/>
          <w:szCs w:val="22"/>
        </w:rPr>
        <w:t>The workshop focus is not on teaching specific disciplines, but rather on the art of teaching. The emphasis is wholly on the special nature of those who are and aspire to be great teachers. The GTS is based on the notion that, if properly tapped, the collective wisdom, experience and creativity of any group of practicing educators far surpasses that of any individual expert or consultant.</w:t>
      </w:r>
    </w:p>
    <w:p w:rsidR="00E53DD1" w:rsidRDefault="00E53DD1">
      <w:pPr>
        <w:numPr>
          <w:ilvl w:val="12"/>
          <w:numId w:val="0"/>
        </w:numPr>
        <w:spacing w:after="120"/>
        <w:rPr>
          <w:rFonts w:ascii="Comic Sans MS" w:hAnsi="Comic Sans MS"/>
          <w:sz w:val="22"/>
          <w:szCs w:val="22"/>
        </w:rPr>
      </w:pPr>
      <w:r>
        <w:rPr>
          <w:rFonts w:ascii="Comic Sans MS" w:hAnsi="Comic Sans MS"/>
          <w:sz w:val="22"/>
          <w:szCs w:val="22"/>
        </w:rPr>
        <w:t>The structure of the seminar evolves from the initial innovations and challe</w:t>
      </w:r>
      <w:r w:rsidR="008D74CB">
        <w:rPr>
          <w:rFonts w:ascii="Comic Sans MS" w:hAnsi="Comic Sans MS"/>
          <w:sz w:val="22"/>
          <w:szCs w:val="22"/>
        </w:rPr>
        <w:t xml:space="preserve">nges workshops. Experienced and </w:t>
      </w:r>
      <w:r>
        <w:rPr>
          <w:rFonts w:ascii="Comic Sans MS" w:hAnsi="Comic Sans MS"/>
          <w:sz w:val="22"/>
          <w:szCs w:val="22"/>
        </w:rPr>
        <w:t xml:space="preserve">inexperienced college educators learn from each other. Underlying all activities is the challenge to characterize and define the “great teacher.” </w:t>
      </w:r>
    </w:p>
    <w:p w:rsidR="00E53DD1" w:rsidRDefault="00E53DD1">
      <w:pPr>
        <w:rPr>
          <w:rFonts w:ascii="Comic Sans MS" w:hAnsi="Comic Sans MS"/>
          <w:b/>
          <w:sz w:val="28"/>
          <w:szCs w:val="28"/>
        </w:rPr>
      </w:pPr>
      <w:r>
        <w:rPr>
          <w:rFonts w:ascii="Comic Sans MS" w:hAnsi="Comic Sans MS"/>
          <w:b/>
          <w:sz w:val="28"/>
          <w:szCs w:val="28"/>
        </w:rPr>
        <w:t>The site:</w:t>
      </w:r>
    </w:p>
    <w:p w:rsidR="00E53DD1" w:rsidRDefault="00E53DD1">
      <w:pPr>
        <w:numPr>
          <w:ilvl w:val="12"/>
          <w:numId w:val="0"/>
        </w:numPr>
        <w:spacing w:after="120"/>
        <w:rPr>
          <w:rFonts w:ascii="Comic Sans MS" w:hAnsi="Comic Sans MS"/>
          <w:sz w:val="22"/>
          <w:szCs w:val="22"/>
        </w:rPr>
      </w:pPr>
      <w:r>
        <w:rPr>
          <w:rFonts w:ascii="Comic Sans MS" w:hAnsi="Comic Sans MS"/>
          <w:sz w:val="22"/>
          <w:szCs w:val="22"/>
        </w:rPr>
        <w:t xml:space="preserve">The seminar is at the North Bend State Park Lodge on the outskirts of </w:t>
      </w:r>
      <w:smartTag w:uri="urn:schemas-microsoft-com:office:smarttags" w:element="City">
        <w:r>
          <w:rPr>
            <w:rFonts w:ascii="Comic Sans MS" w:hAnsi="Comic Sans MS"/>
            <w:sz w:val="22"/>
            <w:szCs w:val="22"/>
          </w:rPr>
          <w:t>Cairo</w:t>
        </w:r>
      </w:smartTag>
      <w:r>
        <w:rPr>
          <w:rFonts w:ascii="Comic Sans MS" w:hAnsi="Comic Sans MS"/>
          <w:sz w:val="22"/>
          <w:szCs w:val="22"/>
        </w:rPr>
        <w:t xml:space="preserve">, </w:t>
      </w:r>
      <w:smartTag w:uri="urn:schemas-microsoft-com:office:smarttags" w:element="State">
        <w:r>
          <w:rPr>
            <w:rFonts w:ascii="Comic Sans MS" w:hAnsi="Comic Sans MS"/>
            <w:sz w:val="22"/>
            <w:szCs w:val="22"/>
          </w:rPr>
          <w:t>WV</w:t>
        </w:r>
      </w:smartTag>
      <w:r>
        <w:rPr>
          <w:rFonts w:ascii="Comic Sans MS" w:hAnsi="Comic Sans MS"/>
          <w:sz w:val="22"/>
          <w:szCs w:val="22"/>
        </w:rPr>
        <w:t xml:space="preserve"> (not far from </w:t>
      </w:r>
      <w:smartTag w:uri="urn:schemas-microsoft-com:office:smarttags" w:element="City">
        <w:smartTag w:uri="urn:schemas-microsoft-com:office:smarttags" w:element="place">
          <w:r>
            <w:rPr>
              <w:rFonts w:ascii="Comic Sans MS" w:hAnsi="Comic Sans MS"/>
              <w:sz w:val="22"/>
              <w:szCs w:val="22"/>
            </w:rPr>
            <w:t>Parkersburg</w:t>
          </w:r>
        </w:smartTag>
      </w:smartTag>
      <w:r>
        <w:rPr>
          <w:rFonts w:ascii="Comic Sans MS" w:hAnsi="Comic Sans MS"/>
          <w:sz w:val="22"/>
          <w:szCs w:val="22"/>
        </w:rPr>
        <w:t>). Participants will enjoy the facilities of an established conference center situated in a picturesque wooded valley. Recreational activities include bicycling (</w:t>
      </w:r>
      <w:smartTag w:uri="urn:schemas-microsoft-com:office:smarttags" w:element="place">
        <w:r>
          <w:rPr>
            <w:rFonts w:ascii="Comic Sans MS" w:hAnsi="Comic Sans MS"/>
            <w:sz w:val="22"/>
            <w:szCs w:val="22"/>
          </w:rPr>
          <w:t>North Bend</w:t>
        </w:r>
      </w:smartTag>
      <w:r>
        <w:rPr>
          <w:rFonts w:ascii="Comic Sans MS" w:hAnsi="Comic Sans MS"/>
          <w:sz w:val="22"/>
          <w:szCs w:val="22"/>
        </w:rPr>
        <w:t xml:space="preserve"> is situated on one of the best rails-to-trails in the state), tennis, hiking, swimming, playing music, guided nature and bird walks, and nearby antique shopping. Participants will have one afternoon free for recreation. Bring your bicycle, running/hiking shoes, a musical instrument or sports equipment as the spirit moves you.</w:t>
      </w:r>
    </w:p>
    <w:p w:rsidR="00E53DD1" w:rsidRDefault="00E53DD1">
      <w:pPr>
        <w:jc w:val="both"/>
        <w:rPr>
          <w:rFonts w:ascii="Comic Sans MS" w:hAnsi="Comic Sans MS"/>
          <w:b/>
          <w:sz w:val="28"/>
          <w:szCs w:val="28"/>
        </w:rPr>
      </w:pPr>
      <w:r>
        <w:rPr>
          <w:rFonts w:ascii="Comic Sans MS" w:hAnsi="Comic Sans MS"/>
          <w:b/>
          <w:sz w:val="28"/>
          <w:szCs w:val="28"/>
        </w:rPr>
        <w:lastRenderedPageBreak/>
        <w:t>The purpose:</w:t>
      </w:r>
    </w:p>
    <w:p w:rsidR="00E53DD1" w:rsidRDefault="00E53DD1">
      <w:pPr>
        <w:numPr>
          <w:ilvl w:val="0"/>
          <w:numId w:val="11"/>
        </w:numPr>
        <w:rPr>
          <w:rFonts w:ascii="Comic Sans MS" w:hAnsi="Comic Sans MS"/>
          <w:sz w:val="22"/>
          <w:szCs w:val="22"/>
        </w:rPr>
      </w:pPr>
      <w:r>
        <w:rPr>
          <w:rFonts w:ascii="Comic Sans MS" w:hAnsi="Comic Sans MS"/>
          <w:sz w:val="22"/>
          <w:szCs w:val="22"/>
        </w:rPr>
        <w:t>To celebrate good teaching.</w:t>
      </w:r>
    </w:p>
    <w:p w:rsidR="00E53DD1" w:rsidRDefault="00E53DD1">
      <w:pPr>
        <w:numPr>
          <w:ilvl w:val="0"/>
          <w:numId w:val="11"/>
        </w:numPr>
        <w:rPr>
          <w:rFonts w:ascii="Comic Sans MS" w:hAnsi="Comic Sans MS"/>
          <w:sz w:val="22"/>
          <w:szCs w:val="22"/>
        </w:rPr>
      </w:pPr>
      <w:r>
        <w:rPr>
          <w:rFonts w:ascii="Comic Sans MS" w:hAnsi="Comic Sans MS"/>
          <w:sz w:val="22"/>
          <w:szCs w:val="22"/>
        </w:rPr>
        <w:t>To challenge educators to venture beyond the limits of their own specializations and environments in search of transferable ideas and the universals of teaching.</w:t>
      </w:r>
    </w:p>
    <w:p w:rsidR="00E53DD1" w:rsidRDefault="00E53DD1">
      <w:pPr>
        <w:numPr>
          <w:ilvl w:val="0"/>
          <w:numId w:val="11"/>
        </w:numPr>
        <w:rPr>
          <w:rFonts w:ascii="Comic Sans MS" w:hAnsi="Comic Sans MS"/>
          <w:sz w:val="22"/>
          <w:szCs w:val="22"/>
        </w:rPr>
      </w:pPr>
      <w:r>
        <w:rPr>
          <w:rFonts w:ascii="Comic Sans MS" w:hAnsi="Comic Sans MS"/>
          <w:sz w:val="22"/>
          <w:szCs w:val="22"/>
        </w:rPr>
        <w:t>To promote a spirit of introspection and self-appraisal by providing a relaxed setting and straightforward process whereby participants can seriously review and contemplate their attitudes, methods and behaviors as teachers.</w:t>
      </w:r>
    </w:p>
    <w:p w:rsidR="00E53DD1" w:rsidRDefault="00E53DD1">
      <w:pPr>
        <w:numPr>
          <w:ilvl w:val="0"/>
          <w:numId w:val="11"/>
        </w:numPr>
        <w:rPr>
          <w:rFonts w:ascii="Comic Sans MS" w:hAnsi="Comic Sans MS"/>
          <w:sz w:val="22"/>
          <w:szCs w:val="22"/>
        </w:rPr>
      </w:pPr>
      <w:r>
        <w:rPr>
          <w:rFonts w:ascii="Comic Sans MS" w:hAnsi="Comic Sans MS"/>
          <w:sz w:val="22"/>
          <w:szCs w:val="22"/>
        </w:rPr>
        <w:t>To practice rational analysis of instructional problems and to develop realistic and creative approaches to their solutions.</w:t>
      </w:r>
    </w:p>
    <w:p w:rsidR="00E53DD1" w:rsidRDefault="00E53DD1">
      <w:pPr>
        <w:numPr>
          <w:ilvl w:val="0"/>
          <w:numId w:val="10"/>
        </w:numPr>
        <w:spacing w:after="120"/>
        <w:rPr>
          <w:rFonts w:ascii="Comic Sans MS" w:hAnsi="Comic Sans MS"/>
          <w:sz w:val="22"/>
          <w:szCs w:val="22"/>
        </w:rPr>
      </w:pPr>
      <w:r>
        <w:rPr>
          <w:rFonts w:ascii="Comic Sans MS" w:hAnsi="Comic Sans MS"/>
          <w:sz w:val="22"/>
          <w:szCs w:val="22"/>
        </w:rPr>
        <w:t xml:space="preserve">To stimulate the exchange of information and ideas by building an expanding state-wide network of communication among teachers in higher education. </w:t>
      </w:r>
    </w:p>
    <w:p w:rsidR="00E53DD1" w:rsidRDefault="00E53DD1">
      <w:pPr>
        <w:numPr>
          <w:ilvl w:val="12"/>
          <w:numId w:val="0"/>
        </w:numPr>
        <w:rPr>
          <w:rFonts w:ascii="Comic Sans MS" w:hAnsi="Comic Sans MS"/>
          <w:b/>
          <w:sz w:val="28"/>
          <w:szCs w:val="28"/>
        </w:rPr>
      </w:pPr>
      <w:r>
        <w:rPr>
          <w:rFonts w:ascii="Comic Sans MS" w:hAnsi="Comic Sans MS"/>
          <w:b/>
          <w:sz w:val="28"/>
          <w:szCs w:val="28"/>
        </w:rPr>
        <w:t xml:space="preserve">The Staff: </w:t>
      </w:r>
    </w:p>
    <w:p w:rsidR="00E53DD1" w:rsidRDefault="00E53DD1">
      <w:pPr>
        <w:numPr>
          <w:ilvl w:val="12"/>
          <w:numId w:val="0"/>
        </w:numPr>
        <w:rPr>
          <w:rFonts w:ascii="Comic Sans MS" w:hAnsi="Comic Sans MS"/>
          <w:sz w:val="22"/>
          <w:szCs w:val="22"/>
        </w:rPr>
      </w:pPr>
      <w:r>
        <w:rPr>
          <w:rFonts w:ascii="Comic Sans MS" w:hAnsi="Comic Sans MS"/>
          <w:sz w:val="22"/>
          <w:szCs w:val="22"/>
        </w:rPr>
        <w:t xml:space="preserve">David Gottshall, founder of the National Great Teachers Seminar, will lead the workshop. David is a wonderful seminar leader who has never missed a West Virginia GTS. He considers the WVGTS to be among the best in the nation. We are lucky </w:t>
      </w:r>
      <w:r w:rsidR="00374F79">
        <w:rPr>
          <w:rFonts w:ascii="Comic Sans MS" w:hAnsi="Comic Sans MS"/>
          <w:sz w:val="22"/>
          <w:szCs w:val="22"/>
        </w:rPr>
        <w:t xml:space="preserve">to welcome his return for our </w:t>
      </w:r>
      <w:r w:rsidR="0094420E">
        <w:rPr>
          <w:rFonts w:ascii="Comic Sans MS" w:hAnsi="Comic Sans MS"/>
          <w:sz w:val="22"/>
          <w:szCs w:val="22"/>
        </w:rPr>
        <w:t>2</w:t>
      </w:r>
      <w:r w:rsidR="00F00D4F">
        <w:rPr>
          <w:rFonts w:ascii="Comic Sans MS" w:hAnsi="Comic Sans MS"/>
          <w:sz w:val="22"/>
          <w:szCs w:val="22"/>
        </w:rPr>
        <w:t>1</w:t>
      </w:r>
      <w:r w:rsidR="00F00D4F">
        <w:rPr>
          <w:rFonts w:ascii="Comic Sans MS" w:hAnsi="Comic Sans MS"/>
          <w:sz w:val="22"/>
          <w:szCs w:val="22"/>
          <w:vertAlign w:val="superscript"/>
        </w:rPr>
        <w:t>st</w:t>
      </w:r>
      <w:r>
        <w:rPr>
          <w:rFonts w:ascii="Comic Sans MS" w:hAnsi="Comic Sans MS"/>
          <w:sz w:val="22"/>
          <w:szCs w:val="22"/>
        </w:rPr>
        <w:t xml:space="preserve"> annual event. The staff of four experienced facilitators is composed of former seminar participants. </w:t>
      </w:r>
    </w:p>
    <w:p w:rsidR="00E53DD1" w:rsidRDefault="00E53DD1">
      <w:pPr>
        <w:numPr>
          <w:ilvl w:val="12"/>
          <w:numId w:val="0"/>
        </w:num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For more informa</w:t>
      </w:r>
      <w:r w:rsidR="00BF032C">
        <w:rPr>
          <w:rFonts w:ascii="Comic Sans MS" w:hAnsi="Comic Sans MS"/>
          <w:b/>
          <w:sz w:val="22"/>
          <w:szCs w:val="22"/>
        </w:rPr>
        <w:t>tion, contact coordinator</w:t>
      </w:r>
      <w:r>
        <w:rPr>
          <w:rFonts w:ascii="Comic Sans MS" w:hAnsi="Comic Sans MS"/>
          <w:b/>
          <w:sz w:val="22"/>
          <w:szCs w:val="22"/>
        </w:rPr>
        <w:t xml:space="preserve"> Mark Gold</w:t>
      </w:r>
      <w:r w:rsidR="00BF1966">
        <w:rPr>
          <w:rFonts w:ascii="Comic Sans MS" w:hAnsi="Comic Sans MS"/>
          <w:b/>
          <w:sz w:val="22"/>
          <w:szCs w:val="22"/>
        </w:rPr>
        <w:t>stein</w:t>
      </w:r>
      <w:r w:rsidR="00330412">
        <w:rPr>
          <w:rFonts w:ascii="Comic Sans MS" w:hAnsi="Comic Sans MS"/>
          <w:b/>
          <w:sz w:val="22"/>
          <w:szCs w:val="22"/>
        </w:rPr>
        <w:t xml:space="preserve"> @</w:t>
      </w:r>
      <w:r w:rsidR="00BF1966">
        <w:rPr>
          <w:rFonts w:ascii="Comic Sans MS" w:hAnsi="Comic Sans MS"/>
          <w:b/>
          <w:sz w:val="22"/>
          <w:szCs w:val="22"/>
        </w:rPr>
        <w:t xml:space="preserve"> mgoldstein@wvncc</w:t>
      </w:r>
      <w:r>
        <w:rPr>
          <w:rFonts w:ascii="Comic Sans MS" w:hAnsi="Comic Sans MS"/>
          <w:b/>
          <w:sz w:val="22"/>
          <w:szCs w:val="22"/>
        </w:rPr>
        <w:t>.edu</w:t>
      </w:r>
    </w:p>
    <w:p w:rsidR="00E53DD1" w:rsidRDefault="00E53DD1">
      <w:pPr>
        <w:numPr>
          <w:ilvl w:val="12"/>
          <w:numId w:val="0"/>
        </w:numPr>
        <w:spacing w:before="120"/>
        <w:rPr>
          <w:rFonts w:ascii="Comic Sans MS" w:hAnsi="Comic Sans MS"/>
          <w:sz w:val="28"/>
          <w:szCs w:val="28"/>
        </w:rPr>
      </w:pPr>
      <w:r>
        <w:rPr>
          <w:rFonts w:ascii="Comic Sans MS" w:hAnsi="Comic Sans MS"/>
          <w:b/>
          <w:sz w:val="28"/>
          <w:szCs w:val="28"/>
        </w:rPr>
        <w:t>Enrollment</w:t>
      </w:r>
      <w:r>
        <w:rPr>
          <w:rFonts w:ascii="Comic Sans MS" w:hAnsi="Comic Sans MS"/>
          <w:sz w:val="28"/>
          <w:szCs w:val="28"/>
        </w:rPr>
        <w:t>:</w:t>
      </w:r>
    </w:p>
    <w:p w:rsidR="00E53DD1" w:rsidRDefault="008A5949">
      <w:pPr>
        <w:numPr>
          <w:ilvl w:val="12"/>
          <w:numId w:val="0"/>
        </w:numPr>
        <w:spacing w:after="120"/>
        <w:rPr>
          <w:rFonts w:ascii="Comic Sans MS" w:hAnsi="Comic Sans MS"/>
          <w:b/>
          <w:sz w:val="24"/>
          <w:szCs w:val="24"/>
        </w:rPr>
      </w:pPr>
      <w:r>
        <w:rPr>
          <w:rFonts w:ascii="Comic Sans MS" w:hAnsi="Comic Sans MS"/>
          <w:sz w:val="22"/>
          <w:szCs w:val="22"/>
        </w:rPr>
        <w:t>To e</w:t>
      </w:r>
      <w:r w:rsidR="00E53DD1">
        <w:rPr>
          <w:rFonts w:ascii="Comic Sans MS" w:hAnsi="Comic Sans MS"/>
          <w:sz w:val="22"/>
          <w:szCs w:val="22"/>
        </w:rPr>
        <w:t>nsure a quality experience, enrollment is limited. Each college an</w:t>
      </w:r>
      <w:r>
        <w:rPr>
          <w:rFonts w:ascii="Comic Sans MS" w:hAnsi="Comic Sans MS"/>
          <w:sz w:val="22"/>
          <w:szCs w:val="22"/>
        </w:rPr>
        <w:t>d university may register for one or</w:t>
      </w:r>
      <w:r w:rsidR="00E53DD1">
        <w:rPr>
          <w:rFonts w:ascii="Comic Sans MS" w:hAnsi="Comic Sans MS"/>
          <w:sz w:val="22"/>
          <w:szCs w:val="22"/>
        </w:rPr>
        <w:t xml:space="preserve"> two faculty slots for the seminar. Marshall and WVU may regist</w:t>
      </w:r>
      <w:r>
        <w:rPr>
          <w:rFonts w:ascii="Comic Sans MS" w:hAnsi="Comic Sans MS"/>
          <w:sz w:val="22"/>
          <w:szCs w:val="22"/>
        </w:rPr>
        <w:t>er for more. Participant</w:t>
      </w:r>
      <w:r w:rsidR="006246AE">
        <w:rPr>
          <w:rFonts w:ascii="Comic Sans MS" w:hAnsi="Comic Sans MS"/>
          <w:sz w:val="22"/>
          <w:szCs w:val="22"/>
        </w:rPr>
        <w:t xml:space="preserve"> registration</w:t>
      </w:r>
      <w:r w:rsidR="00E53DD1">
        <w:rPr>
          <w:rFonts w:ascii="Comic Sans MS" w:hAnsi="Comic Sans MS"/>
          <w:sz w:val="22"/>
          <w:szCs w:val="22"/>
        </w:rPr>
        <w:t xml:space="preserve"> form</w:t>
      </w:r>
      <w:r>
        <w:rPr>
          <w:rFonts w:ascii="Comic Sans MS" w:hAnsi="Comic Sans MS"/>
          <w:sz w:val="22"/>
          <w:szCs w:val="22"/>
        </w:rPr>
        <w:t>s</w:t>
      </w:r>
      <w:r w:rsidR="00E53DD1">
        <w:rPr>
          <w:rFonts w:ascii="Comic Sans MS" w:hAnsi="Comic Sans MS"/>
          <w:sz w:val="22"/>
          <w:szCs w:val="22"/>
        </w:rPr>
        <w:t xml:space="preserve"> must be submitted by May 1. The total cost of lodging for 3 nights (doubl</w:t>
      </w:r>
      <w:r w:rsidR="000839CD">
        <w:rPr>
          <w:rFonts w:ascii="Comic Sans MS" w:hAnsi="Comic Sans MS"/>
          <w:sz w:val="22"/>
          <w:szCs w:val="22"/>
        </w:rPr>
        <w:t>e occupancy) and 9 meals is $27</w:t>
      </w:r>
      <w:r w:rsidR="00F00D4F">
        <w:rPr>
          <w:rFonts w:ascii="Comic Sans MS" w:hAnsi="Comic Sans MS"/>
          <w:sz w:val="22"/>
          <w:szCs w:val="22"/>
        </w:rPr>
        <w:t>8</w:t>
      </w:r>
      <w:r w:rsidR="00E53DD1">
        <w:rPr>
          <w:rFonts w:ascii="Comic Sans MS" w:hAnsi="Comic Sans MS"/>
          <w:sz w:val="22"/>
          <w:szCs w:val="22"/>
        </w:rPr>
        <w:t xml:space="preserve"> payable to North Bend State Park at checkout. A limited number of sin</w:t>
      </w:r>
      <w:r w:rsidR="000839CD">
        <w:rPr>
          <w:rFonts w:ascii="Comic Sans MS" w:hAnsi="Comic Sans MS"/>
          <w:sz w:val="22"/>
          <w:szCs w:val="22"/>
        </w:rPr>
        <w:t>gle rooms</w:t>
      </w:r>
      <w:r w:rsidR="00F00D4F">
        <w:rPr>
          <w:rFonts w:ascii="Comic Sans MS" w:hAnsi="Comic Sans MS"/>
          <w:sz w:val="22"/>
          <w:szCs w:val="22"/>
        </w:rPr>
        <w:t xml:space="preserve"> (including meals</w:t>
      </w:r>
      <w:r w:rsidR="00A23401">
        <w:rPr>
          <w:rFonts w:ascii="Comic Sans MS" w:hAnsi="Comic Sans MS"/>
          <w:sz w:val="22"/>
          <w:szCs w:val="22"/>
        </w:rPr>
        <w:t>)</w:t>
      </w:r>
      <w:r w:rsidR="000839CD">
        <w:rPr>
          <w:rFonts w:ascii="Comic Sans MS" w:hAnsi="Comic Sans MS"/>
          <w:sz w:val="22"/>
          <w:szCs w:val="22"/>
        </w:rPr>
        <w:t xml:space="preserve"> are available for $39</w:t>
      </w:r>
      <w:r w:rsidR="00F00D4F">
        <w:rPr>
          <w:rFonts w:ascii="Comic Sans MS" w:hAnsi="Comic Sans MS"/>
          <w:sz w:val="22"/>
          <w:szCs w:val="22"/>
        </w:rPr>
        <w:t>9</w:t>
      </w:r>
      <w:r w:rsidR="00E53DD1">
        <w:rPr>
          <w:rFonts w:ascii="Comic Sans MS" w:hAnsi="Comic Sans MS"/>
          <w:sz w:val="22"/>
          <w:szCs w:val="22"/>
        </w:rPr>
        <w:t>.</w:t>
      </w:r>
      <w:r w:rsidR="000641C4">
        <w:rPr>
          <w:rFonts w:ascii="Comic Sans MS" w:hAnsi="Comic Sans MS"/>
          <w:sz w:val="22"/>
          <w:szCs w:val="22"/>
        </w:rPr>
        <w:t xml:space="preserve"> Please do not invite spouses, friends or children to stay with you for any p</w:t>
      </w:r>
      <w:r w:rsidR="008F16BE">
        <w:rPr>
          <w:rFonts w:ascii="Comic Sans MS" w:hAnsi="Comic Sans MS"/>
          <w:sz w:val="22"/>
          <w:szCs w:val="22"/>
        </w:rPr>
        <w:t>ortion of the seminar; your undi</w:t>
      </w:r>
      <w:r w:rsidR="000641C4">
        <w:rPr>
          <w:rFonts w:ascii="Comic Sans MS" w:hAnsi="Comic Sans MS"/>
          <w:sz w:val="22"/>
          <w:szCs w:val="22"/>
        </w:rPr>
        <w:t>vided attention is required.</w:t>
      </w:r>
      <w:r w:rsidR="00E53DD1">
        <w:rPr>
          <w:rFonts w:ascii="Comic Sans MS" w:hAnsi="Comic Sans MS"/>
          <w:sz w:val="22"/>
          <w:szCs w:val="22"/>
        </w:rPr>
        <w:t xml:space="preserve"> </w:t>
      </w:r>
    </w:p>
    <w:p w:rsidR="00E53DD1" w:rsidRDefault="00E53DD1">
      <w:pPr>
        <w:numPr>
          <w:ilvl w:val="12"/>
          <w:numId w:val="0"/>
        </w:numPr>
        <w:rPr>
          <w:rFonts w:ascii="Comic Sans MS" w:hAnsi="Comic Sans MS"/>
          <w:b/>
          <w:sz w:val="28"/>
          <w:szCs w:val="28"/>
        </w:rPr>
      </w:pPr>
      <w:r>
        <w:rPr>
          <w:rFonts w:ascii="Comic Sans MS" w:hAnsi="Comic Sans MS"/>
          <w:b/>
          <w:sz w:val="28"/>
          <w:szCs w:val="28"/>
        </w:rPr>
        <w:t>Each participant will be expected to bring with him/her:</w:t>
      </w:r>
    </w:p>
    <w:p w:rsidR="00E53DD1" w:rsidRDefault="00E53DD1">
      <w:pPr>
        <w:numPr>
          <w:ilvl w:val="0"/>
          <w:numId w:val="3"/>
        </w:numPr>
        <w:jc w:val="both"/>
        <w:rPr>
          <w:rFonts w:ascii="Comic Sans MS" w:hAnsi="Comic Sans MS"/>
          <w:sz w:val="22"/>
          <w:szCs w:val="22"/>
        </w:rPr>
      </w:pPr>
      <w:r>
        <w:rPr>
          <w:rFonts w:ascii="Comic Sans MS" w:hAnsi="Comic Sans MS"/>
          <w:sz w:val="22"/>
          <w:szCs w:val="22"/>
        </w:rPr>
        <w:t>An</w:t>
      </w:r>
      <w:r>
        <w:rPr>
          <w:rFonts w:ascii="Comic Sans MS" w:hAnsi="Comic Sans MS"/>
          <w:b/>
          <w:sz w:val="22"/>
          <w:szCs w:val="22"/>
        </w:rPr>
        <w:t xml:space="preserve"> INNOVATION PAPER:</w:t>
      </w:r>
      <w:r>
        <w:rPr>
          <w:rFonts w:ascii="Comic Sans MS" w:hAnsi="Comic Sans MS"/>
          <w:sz w:val="22"/>
          <w:szCs w:val="22"/>
        </w:rPr>
        <w:t xml:space="preserve"> A one-page paper describing a personally attempted (and relatively successful) teaching innovation. Bring 30 copies with your name and institution. </w:t>
      </w:r>
    </w:p>
    <w:p w:rsidR="00E53DD1" w:rsidRDefault="00E53DD1">
      <w:pPr>
        <w:numPr>
          <w:ilvl w:val="0"/>
          <w:numId w:val="3"/>
        </w:numPr>
        <w:jc w:val="both"/>
        <w:rPr>
          <w:rFonts w:ascii="Comic Sans MS" w:hAnsi="Comic Sans MS"/>
          <w:sz w:val="22"/>
          <w:szCs w:val="22"/>
        </w:rPr>
      </w:pPr>
      <w:r>
        <w:rPr>
          <w:rFonts w:ascii="Comic Sans MS" w:hAnsi="Comic Sans MS"/>
          <w:sz w:val="22"/>
          <w:szCs w:val="22"/>
        </w:rPr>
        <w:t xml:space="preserve">A </w:t>
      </w:r>
      <w:r>
        <w:rPr>
          <w:rFonts w:ascii="Comic Sans MS" w:hAnsi="Comic Sans MS"/>
          <w:b/>
          <w:sz w:val="22"/>
          <w:szCs w:val="22"/>
        </w:rPr>
        <w:t>PROBLEM PAPER:</w:t>
      </w:r>
      <w:r>
        <w:rPr>
          <w:rFonts w:ascii="Comic Sans MS" w:hAnsi="Comic Sans MS"/>
          <w:sz w:val="22"/>
          <w:szCs w:val="22"/>
        </w:rPr>
        <w:t xml:space="preserve"> A one-page paper describing a problem or concern you have encountered while teaching in classroom or lab for which you have </w:t>
      </w:r>
      <w:r>
        <w:rPr>
          <w:rFonts w:ascii="Comic Sans MS" w:hAnsi="Comic Sans MS"/>
          <w:b/>
          <w:sz w:val="22"/>
          <w:szCs w:val="22"/>
          <w:u w:val="single"/>
        </w:rPr>
        <w:t>not</w:t>
      </w:r>
      <w:r>
        <w:rPr>
          <w:rFonts w:ascii="Comic Sans MS" w:hAnsi="Comic Sans MS"/>
          <w:sz w:val="22"/>
          <w:szCs w:val="22"/>
        </w:rPr>
        <w:t xml:space="preserve"> found a workable answer, 30 copies, with name. </w:t>
      </w:r>
    </w:p>
    <w:p w:rsidR="00E53DD1" w:rsidRDefault="00E53DD1">
      <w:pPr>
        <w:numPr>
          <w:ilvl w:val="0"/>
          <w:numId w:val="3"/>
        </w:numPr>
        <w:jc w:val="both"/>
        <w:rPr>
          <w:rFonts w:ascii="Comic Sans MS" w:hAnsi="Comic Sans MS"/>
          <w:sz w:val="22"/>
          <w:szCs w:val="22"/>
        </w:rPr>
      </w:pPr>
      <w:r>
        <w:rPr>
          <w:rFonts w:ascii="Comic Sans MS" w:hAnsi="Comic Sans MS"/>
          <w:sz w:val="22"/>
          <w:szCs w:val="22"/>
        </w:rPr>
        <w:t xml:space="preserve">A </w:t>
      </w:r>
      <w:r>
        <w:rPr>
          <w:rFonts w:ascii="Comic Sans MS" w:hAnsi="Comic Sans MS"/>
          <w:b/>
          <w:sz w:val="22"/>
          <w:szCs w:val="22"/>
        </w:rPr>
        <w:t xml:space="preserve">TRICK OF THE TRADE: </w:t>
      </w:r>
      <w:r>
        <w:rPr>
          <w:rFonts w:ascii="Comic Sans MS" w:hAnsi="Comic Sans MS"/>
          <w:sz w:val="22"/>
          <w:szCs w:val="22"/>
        </w:rPr>
        <w:t xml:space="preserve">A </w:t>
      </w:r>
      <w:r>
        <w:rPr>
          <w:rFonts w:ascii="Comic Sans MS" w:hAnsi="Comic Sans MS"/>
          <w:sz w:val="22"/>
          <w:szCs w:val="22"/>
          <w:u w:val="single"/>
        </w:rPr>
        <w:t>single</w:t>
      </w:r>
      <w:r>
        <w:rPr>
          <w:rFonts w:ascii="Comic Sans MS" w:hAnsi="Comic Sans MS"/>
          <w:sz w:val="22"/>
          <w:szCs w:val="22"/>
        </w:rPr>
        <w:t xml:space="preserve"> teaching idea or tool (homemade or commercial, original or borrowed, subject-oriented or universally applicable) which has enhanced your teaching. </w:t>
      </w:r>
    </w:p>
    <w:p w:rsidR="00E53DD1" w:rsidRDefault="00E53DD1">
      <w:pPr>
        <w:numPr>
          <w:ilvl w:val="0"/>
          <w:numId w:val="3"/>
        </w:numPr>
        <w:spacing w:after="120"/>
        <w:jc w:val="both"/>
        <w:rPr>
          <w:rFonts w:ascii="Comic Sans MS" w:hAnsi="Comic Sans MS"/>
          <w:sz w:val="22"/>
          <w:szCs w:val="22"/>
        </w:rPr>
      </w:pPr>
      <w:r>
        <w:rPr>
          <w:rFonts w:ascii="Comic Sans MS" w:hAnsi="Comic Sans MS"/>
          <w:sz w:val="22"/>
          <w:szCs w:val="22"/>
        </w:rPr>
        <w:t xml:space="preserve">An </w:t>
      </w:r>
      <w:r>
        <w:rPr>
          <w:rFonts w:ascii="Comic Sans MS" w:hAnsi="Comic Sans MS"/>
          <w:b/>
          <w:sz w:val="22"/>
          <w:szCs w:val="22"/>
        </w:rPr>
        <w:t>INSPIRATION</w:t>
      </w:r>
      <w:r>
        <w:rPr>
          <w:rFonts w:ascii="Comic Sans MS" w:hAnsi="Comic Sans MS"/>
          <w:sz w:val="22"/>
          <w:szCs w:val="22"/>
        </w:rPr>
        <w:t xml:space="preserve">: a book, journal article, publication, or other resource that you have found particularly helpful or inspiring to you and/or your teaching. </w:t>
      </w:r>
    </w:p>
    <w:p w:rsidR="00E53DD1" w:rsidRDefault="00E53DD1">
      <w:pPr>
        <w:numPr>
          <w:ilvl w:val="0"/>
          <w:numId w:val="3"/>
        </w:numPr>
        <w:spacing w:after="120"/>
        <w:jc w:val="both"/>
        <w:rPr>
          <w:rFonts w:ascii="Comic Sans MS" w:hAnsi="Comic Sans MS"/>
          <w:sz w:val="22"/>
          <w:szCs w:val="22"/>
        </w:rPr>
      </w:pPr>
      <w:r>
        <w:rPr>
          <w:rFonts w:ascii="Comic Sans MS" w:hAnsi="Comic Sans MS"/>
          <w:b/>
          <w:sz w:val="28"/>
          <w:szCs w:val="28"/>
        </w:rPr>
        <w:t xml:space="preserve">For more information on your campus, contact your ACF representative </w:t>
      </w:r>
      <w:r>
        <w:rPr>
          <w:rFonts w:ascii="Comic Sans MS" w:hAnsi="Comic Sans MS"/>
          <w:sz w:val="22"/>
          <w:szCs w:val="22"/>
        </w:rPr>
        <w:t>:</w:t>
      </w:r>
    </w:p>
    <w:p w:rsidR="00E53DD1" w:rsidRDefault="00E53DD1">
      <w:pPr>
        <w:rPr>
          <w:rFonts w:ascii="Comic Sans MS" w:hAnsi="Comic Sans MS"/>
          <w:b/>
          <w:i/>
        </w:rPr>
      </w:pPr>
    </w:p>
    <w:p w:rsidR="00E53DD1" w:rsidRPr="00DC78AE" w:rsidRDefault="00E53DD1">
      <w:pPr>
        <w:rPr>
          <w:rFonts w:ascii="Comic Sans MS" w:hAnsi="Comic Sans MS"/>
          <w:bCs/>
        </w:rPr>
      </w:pPr>
      <w:r w:rsidRPr="00DC78AE">
        <w:rPr>
          <w:rFonts w:ascii="Comic Sans MS" w:hAnsi="Comic Sans MS"/>
          <w:b/>
        </w:rPr>
        <w:t>Bluefield</w:t>
      </w:r>
      <w:r>
        <w:rPr>
          <w:rFonts w:ascii="Comic Sans MS" w:hAnsi="Comic Sans MS"/>
          <w:b/>
          <w:i/>
        </w:rPr>
        <w:t xml:space="preserve"> </w:t>
      </w:r>
      <w:r w:rsidRPr="00DC78AE">
        <w:rPr>
          <w:rFonts w:ascii="Comic Sans MS" w:hAnsi="Comic Sans MS"/>
          <w:b/>
        </w:rPr>
        <w:t>State</w:t>
      </w:r>
      <w:r>
        <w:rPr>
          <w:rFonts w:ascii="Comic Sans MS" w:hAnsi="Comic Sans MS"/>
          <w:b/>
          <w:i/>
        </w:rPr>
        <w:t xml:space="preserve"> </w:t>
      </w:r>
      <w:r w:rsidRPr="00DC78AE">
        <w:rPr>
          <w:rFonts w:ascii="Comic Sans MS" w:hAnsi="Comic Sans MS"/>
          <w:b/>
        </w:rPr>
        <w:t>College</w:t>
      </w:r>
      <w:r w:rsidR="00DC78AE">
        <w:rPr>
          <w:rFonts w:ascii="Comic Sans MS" w:hAnsi="Comic Sans MS"/>
          <w:b/>
          <w:i/>
        </w:rPr>
        <w:t xml:space="preserve"> </w:t>
      </w:r>
      <w:r w:rsidRPr="003C1E05">
        <w:rPr>
          <w:rFonts w:ascii="Comic Sans MS" w:hAnsi="Comic Sans MS"/>
        </w:rPr>
        <w:t>–</w:t>
      </w:r>
      <w:r w:rsidR="008F5218">
        <w:rPr>
          <w:rFonts w:ascii="Comic Sans MS" w:hAnsi="Comic Sans MS"/>
        </w:rPr>
        <w:t xml:space="preserve"> Mike</w:t>
      </w:r>
      <w:r w:rsidR="00D73452">
        <w:rPr>
          <w:rFonts w:ascii="Comic Sans MS" w:hAnsi="Comic Sans MS"/>
        </w:rPr>
        <w:t xml:space="preserve"> Lilly</w:t>
      </w:r>
      <w:r>
        <w:rPr>
          <w:rFonts w:ascii="Comic Sans MS" w:hAnsi="Comic Sans MS"/>
        </w:rPr>
        <w:t xml:space="preserve">, </w:t>
      </w:r>
      <w:r>
        <w:rPr>
          <w:rFonts w:ascii="Comic Sans MS" w:hAnsi="Comic Sans MS"/>
          <w:b/>
          <w:bCs/>
        </w:rPr>
        <w:t>Blue Ridge C&amp;TC</w:t>
      </w:r>
      <w:r w:rsidR="003C1E05">
        <w:rPr>
          <w:rFonts w:ascii="Comic Sans MS" w:hAnsi="Comic Sans MS"/>
          <w:b/>
          <w:bCs/>
        </w:rPr>
        <w:t xml:space="preserve"> </w:t>
      </w:r>
      <w:r w:rsidR="003C1E05">
        <w:rPr>
          <w:rFonts w:ascii="Comic Sans MS" w:hAnsi="Comic Sans MS"/>
        </w:rPr>
        <w:t xml:space="preserve">– </w:t>
      </w:r>
      <w:r w:rsidR="008F5218">
        <w:rPr>
          <w:rFonts w:ascii="Comic Sans MS" w:hAnsi="Comic Sans MS"/>
        </w:rPr>
        <w:t>Dei</w:t>
      </w:r>
      <w:r w:rsidR="00C51419">
        <w:rPr>
          <w:rFonts w:ascii="Comic Sans MS" w:hAnsi="Comic Sans MS"/>
        </w:rPr>
        <w:t>dre Morrison</w:t>
      </w:r>
      <w:r>
        <w:rPr>
          <w:rFonts w:ascii="Comic Sans MS" w:hAnsi="Comic Sans MS"/>
        </w:rPr>
        <w:t xml:space="preserve">, </w:t>
      </w:r>
      <w:r w:rsidRPr="00DC78AE">
        <w:rPr>
          <w:rFonts w:ascii="Comic Sans MS" w:hAnsi="Comic Sans MS"/>
          <w:b/>
        </w:rPr>
        <w:t>Concord</w:t>
      </w:r>
      <w:r>
        <w:rPr>
          <w:rFonts w:ascii="Comic Sans MS" w:hAnsi="Comic Sans MS"/>
          <w:b/>
          <w:i/>
        </w:rPr>
        <w:t xml:space="preserve"> </w:t>
      </w:r>
      <w:r w:rsidRPr="00DC78AE">
        <w:rPr>
          <w:rFonts w:ascii="Comic Sans MS" w:hAnsi="Comic Sans MS"/>
          <w:b/>
        </w:rPr>
        <w:t>University</w:t>
      </w:r>
      <w:r w:rsidR="00DC78AE">
        <w:rPr>
          <w:rFonts w:ascii="Comic Sans MS" w:hAnsi="Comic Sans MS"/>
          <w:b/>
          <w:i/>
        </w:rPr>
        <w:t xml:space="preserve"> </w:t>
      </w:r>
      <w:r w:rsidRPr="003C1E05">
        <w:rPr>
          <w:rFonts w:ascii="Comic Sans MS" w:hAnsi="Comic Sans MS"/>
        </w:rPr>
        <w:t>–</w:t>
      </w:r>
      <w:r w:rsidR="009B5BE4">
        <w:rPr>
          <w:rFonts w:ascii="Comic Sans MS" w:hAnsi="Comic Sans MS"/>
        </w:rPr>
        <w:t xml:space="preserve"> Jack Sheffler</w:t>
      </w:r>
      <w:r>
        <w:rPr>
          <w:rFonts w:ascii="Comic Sans MS" w:hAnsi="Comic Sans MS"/>
        </w:rPr>
        <w:t xml:space="preserve">, </w:t>
      </w:r>
      <w:r>
        <w:rPr>
          <w:rFonts w:ascii="Comic Sans MS" w:hAnsi="Comic Sans MS"/>
          <w:b/>
          <w:bCs/>
        </w:rPr>
        <w:t xml:space="preserve">Eastern WV C&amp;TC </w:t>
      </w:r>
      <w:r w:rsidR="0094420E">
        <w:rPr>
          <w:rFonts w:ascii="Comic Sans MS" w:hAnsi="Comic Sans MS"/>
        </w:rPr>
        <w:t>– Jill Landis</w:t>
      </w:r>
      <w:r>
        <w:rPr>
          <w:rFonts w:ascii="Comic Sans MS" w:hAnsi="Comic Sans MS"/>
        </w:rPr>
        <w:t xml:space="preserve">, </w:t>
      </w:r>
      <w:r w:rsidRPr="00DC78AE">
        <w:rPr>
          <w:rFonts w:ascii="Comic Sans MS" w:hAnsi="Comic Sans MS"/>
          <w:b/>
        </w:rPr>
        <w:t>Fairmont</w:t>
      </w:r>
      <w:r>
        <w:rPr>
          <w:rFonts w:ascii="Comic Sans MS" w:hAnsi="Comic Sans MS"/>
          <w:b/>
          <w:i/>
        </w:rPr>
        <w:t xml:space="preserve"> </w:t>
      </w:r>
      <w:r w:rsidRPr="00DC78AE">
        <w:rPr>
          <w:rFonts w:ascii="Comic Sans MS" w:hAnsi="Comic Sans MS"/>
          <w:b/>
        </w:rPr>
        <w:t>State</w:t>
      </w:r>
      <w:r>
        <w:rPr>
          <w:rFonts w:ascii="Comic Sans MS" w:hAnsi="Comic Sans MS"/>
          <w:b/>
          <w:i/>
        </w:rPr>
        <w:t xml:space="preserve"> </w:t>
      </w:r>
      <w:r w:rsidRPr="00DC78AE">
        <w:rPr>
          <w:rFonts w:ascii="Comic Sans MS" w:hAnsi="Comic Sans MS"/>
          <w:b/>
        </w:rPr>
        <w:t>University</w:t>
      </w:r>
      <w:r w:rsidR="0094420E">
        <w:rPr>
          <w:rFonts w:ascii="Comic Sans MS" w:hAnsi="Comic Sans MS"/>
        </w:rPr>
        <w:t xml:space="preserve"> – Sue Kelley</w:t>
      </w:r>
      <w:r>
        <w:rPr>
          <w:rFonts w:ascii="Comic Sans MS" w:hAnsi="Comic Sans MS"/>
        </w:rPr>
        <w:t xml:space="preserve">, </w:t>
      </w:r>
      <w:r w:rsidRPr="00DC78AE">
        <w:rPr>
          <w:rFonts w:ascii="Comic Sans MS" w:hAnsi="Comic Sans MS"/>
          <w:b/>
        </w:rPr>
        <w:t>Glenville State College</w:t>
      </w:r>
      <w:r>
        <w:rPr>
          <w:rFonts w:ascii="Comic Sans MS" w:hAnsi="Comic Sans MS"/>
          <w:b/>
          <w:i/>
        </w:rPr>
        <w:t xml:space="preserve"> </w:t>
      </w:r>
      <w:r w:rsidRPr="003C1E05">
        <w:rPr>
          <w:rFonts w:ascii="Comic Sans MS" w:hAnsi="Comic Sans MS"/>
          <w:bCs/>
        </w:rPr>
        <w:t>–</w:t>
      </w:r>
      <w:r>
        <w:rPr>
          <w:rFonts w:ascii="Comic Sans MS" w:hAnsi="Comic Sans MS"/>
          <w:bCs/>
          <w:i/>
        </w:rPr>
        <w:t xml:space="preserve"> </w:t>
      </w:r>
      <w:r w:rsidR="00D73452">
        <w:rPr>
          <w:rFonts w:ascii="Comic Sans MS" w:hAnsi="Comic Sans MS"/>
          <w:bCs/>
        </w:rPr>
        <w:t>Paul</w:t>
      </w:r>
      <w:r w:rsidRPr="00DC78AE">
        <w:rPr>
          <w:rFonts w:ascii="Comic Sans MS" w:hAnsi="Comic Sans MS"/>
          <w:bCs/>
        </w:rPr>
        <w:t xml:space="preserve"> </w:t>
      </w:r>
      <w:r w:rsidR="00D73452">
        <w:rPr>
          <w:rFonts w:ascii="Comic Sans MS" w:hAnsi="Comic Sans MS"/>
          <w:bCs/>
        </w:rPr>
        <w:t>Peck</w:t>
      </w:r>
      <w:r w:rsidRPr="00DC78AE">
        <w:rPr>
          <w:rFonts w:ascii="Comic Sans MS" w:hAnsi="Comic Sans MS"/>
          <w:b/>
        </w:rPr>
        <w:t>,</w:t>
      </w:r>
      <w:r w:rsidRPr="00DC78AE">
        <w:rPr>
          <w:rFonts w:ascii="Comic Sans MS" w:hAnsi="Comic Sans MS"/>
        </w:rPr>
        <w:t xml:space="preserve"> </w:t>
      </w:r>
      <w:r w:rsidR="009B5BE4">
        <w:rPr>
          <w:rFonts w:ascii="Comic Sans MS" w:hAnsi="Comic Sans MS"/>
          <w:b/>
        </w:rPr>
        <w:t>Mountwest</w:t>
      </w:r>
      <w:r w:rsidRPr="00DC78AE">
        <w:rPr>
          <w:rFonts w:ascii="Comic Sans MS" w:hAnsi="Comic Sans MS"/>
          <w:b/>
        </w:rPr>
        <w:t xml:space="preserve"> C&amp;TC </w:t>
      </w:r>
      <w:r w:rsidRPr="00DC78AE">
        <w:rPr>
          <w:rFonts w:ascii="Comic Sans MS" w:hAnsi="Comic Sans MS"/>
          <w:bCs/>
        </w:rPr>
        <w:t>– Betty Dennison</w:t>
      </w:r>
      <w:r w:rsidRPr="00DC78AE">
        <w:rPr>
          <w:rFonts w:ascii="Comic Sans MS" w:hAnsi="Comic Sans MS"/>
          <w:b/>
        </w:rPr>
        <w:t xml:space="preserve">, Marshall University </w:t>
      </w:r>
      <w:r w:rsidRPr="00DC78AE">
        <w:rPr>
          <w:rFonts w:ascii="Comic Sans MS" w:hAnsi="Comic Sans MS"/>
          <w:bCs/>
        </w:rPr>
        <w:t xml:space="preserve">– </w:t>
      </w:r>
      <w:r w:rsidR="0094420E">
        <w:rPr>
          <w:rFonts w:ascii="Comic Sans MS" w:hAnsi="Comic Sans MS"/>
          <w:bCs/>
        </w:rPr>
        <w:t>Karen McNealy</w:t>
      </w:r>
      <w:r w:rsidRPr="00DC78AE">
        <w:rPr>
          <w:rFonts w:ascii="Comic Sans MS" w:hAnsi="Comic Sans MS"/>
          <w:b/>
        </w:rPr>
        <w:t xml:space="preserve">, New River C&amp;TC </w:t>
      </w:r>
      <w:r w:rsidR="00BF032C">
        <w:rPr>
          <w:rFonts w:ascii="Comic Sans MS" w:hAnsi="Comic Sans MS"/>
          <w:bCs/>
        </w:rPr>
        <w:t>– Lucie</w:t>
      </w:r>
      <w:r w:rsidRPr="00DC78AE">
        <w:rPr>
          <w:rFonts w:ascii="Comic Sans MS" w:hAnsi="Comic Sans MS"/>
          <w:bCs/>
        </w:rPr>
        <w:t xml:space="preserve"> </w:t>
      </w:r>
      <w:r w:rsidR="00BF032C">
        <w:rPr>
          <w:rFonts w:ascii="Comic Sans MS" w:hAnsi="Comic Sans MS"/>
          <w:bCs/>
        </w:rPr>
        <w:t>Refsland</w:t>
      </w:r>
      <w:r w:rsidRPr="00DC78AE">
        <w:rPr>
          <w:rFonts w:ascii="Comic Sans MS" w:hAnsi="Comic Sans MS"/>
          <w:b/>
        </w:rPr>
        <w:t xml:space="preserve">, Pierpont C&amp;TC </w:t>
      </w:r>
      <w:r w:rsidR="001164D1">
        <w:rPr>
          <w:rFonts w:ascii="Comic Sans MS" w:hAnsi="Comic Sans MS"/>
          <w:bCs/>
        </w:rPr>
        <w:t>– Nancy</w:t>
      </w:r>
      <w:r w:rsidRPr="00DC78AE">
        <w:rPr>
          <w:rFonts w:ascii="Comic Sans MS" w:hAnsi="Comic Sans MS"/>
          <w:bCs/>
        </w:rPr>
        <w:t xml:space="preserve"> L</w:t>
      </w:r>
      <w:r w:rsidR="001164D1">
        <w:rPr>
          <w:rFonts w:ascii="Comic Sans MS" w:hAnsi="Comic Sans MS"/>
          <w:bCs/>
        </w:rPr>
        <w:t>awler</w:t>
      </w:r>
      <w:r w:rsidRPr="00DC78AE">
        <w:rPr>
          <w:rFonts w:ascii="Comic Sans MS" w:hAnsi="Comic Sans MS"/>
          <w:b/>
        </w:rPr>
        <w:t>,</w:t>
      </w:r>
      <w:r w:rsidRPr="00DC78AE">
        <w:rPr>
          <w:rFonts w:ascii="Comic Sans MS" w:hAnsi="Comic Sans MS"/>
        </w:rPr>
        <w:t xml:space="preserve"> </w:t>
      </w:r>
      <w:r w:rsidRPr="00DC78AE">
        <w:rPr>
          <w:rFonts w:ascii="Comic Sans MS" w:hAnsi="Comic Sans MS"/>
          <w:b/>
        </w:rPr>
        <w:t>Potomac State College</w:t>
      </w:r>
      <w:r w:rsidR="00A23401">
        <w:rPr>
          <w:rFonts w:ascii="Comic Sans MS" w:hAnsi="Comic Sans MS"/>
        </w:rPr>
        <w:t xml:space="preserve"> – Fred Jacoby</w:t>
      </w:r>
      <w:r w:rsidRPr="00DC78AE">
        <w:rPr>
          <w:rFonts w:ascii="Comic Sans MS" w:hAnsi="Comic Sans MS"/>
        </w:rPr>
        <w:t xml:space="preserve">, </w:t>
      </w:r>
      <w:r w:rsidRPr="00DC78AE">
        <w:rPr>
          <w:rFonts w:ascii="Comic Sans MS" w:hAnsi="Comic Sans MS"/>
          <w:b/>
        </w:rPr>
        <w:t>Shepherd University</w:t>
      </w:r>
      <w:r w:rsidR="003C1E05">
        <w:rPr>
          <w:rFonts w:ascii="Comic Sans MS" w:hAnsi="Comic Sans MS"/>
        </w:rPr>
        <w:t xml:space="preserve"> </w:t>
      </w:r>
      <w:r w:rsidRPr="00DC78AE">
        <w:rPr>
          <w:rFonts w:ascii="Comic Sans MS" w:hAnsi="Comic Sans MS"/>
        </w:rPr>
        <w:t xml:space="preserve">- Sylvia Shurbutt, </w:t>
      </w:r>
      <w:r w:rsidRPr="00DC78AE">
        <w:rPr>
          <w:rFonts w:ascii="Comic Sans MS" w:hAnsi="Comic Sans MS"/>
          <w:b/>
        </w:rPr>
        <w:t xml:space="preserve">Southern WV Community College </w:t>
      </w:r>
      <w:r w:rsidR="0094420E">
        <w:rPr>
          <w:rFonts w:ascii="Comic Sans MS" w:hAnsi="Comic Sans MS"/>
          <w:bCs/>
        </w:rPr>
        <w:t>– Charles</w:t>
      </w:r>
      <w:r w:rsidR="007D7C3D">
        <w:rPr>
          <w:rFonts w:ascii="Comic Sans MS" w:hAnsi="Comic Sans MS"/>
          <w:bCs/>
        </w:rPr>
        <w:t xml:space="preserve"> Puckett</w:t>
      </w:r>
      <w:r w:rsidRPr="00DC78AE">
        <w:rPr>
          <w:rFonts w:ascii="Comic Sans MS" w:hAnsi="Comic Sans MS"/>
          <w:bCs/>
        </w:rPr>
        <w:t xml:space="preserve">, </w:t>
      </w:r>
      <w:r w:rsidR="009B5BE4">
        <w:rPr>
          <w:rFonts w:ascii="Comic Sans MS" w:hAnsi="Comic Sans MS"/>
          <w:b/>
        </w:rPr>
        <w:t>West Liberty State University</w:t>
      </w:r>
      <w:r w:rsidRPr="00DC78AE">
        <w:rPr>
          <w:rFonts w:ascii="Comic Sans MS" w:hAnsi="Comic Sans MS"/>
          <w:b/>
        </w:rPr>
        <w:t xml:space="preserve"> </w:t>
      </w:r>
      <w:r w:rsidRPr="00DC78AE">
        <w:rPr>
          <w:rFonts w:ascii="Comic Sans MS" w:hAnsi="Comic Sans MS"/>
          <w:bCs/>
        </w:rPr>
        <w:t xml:space="preserve">– </w:t>
      </w:r>
      <w:r w:rsidR="008F5218">
        <w:rPr>
          <w:rFonts w:ascii="Comic Sans MS" w:hAnsi="Comic Sans MS"/>
          <w:bCs/>
        </w:rPr>
        <w:t>Erik</w:t>
      </w:r>
      <w:r w:rsidR="007D7C3D">
        <w:rPr>
          <w:rFonts w:ascii="Comic Sans MS" w:hAnsi="Comic Sans MS"/>
          <w:bCs/>
        </w:rPr>
        <w:t xml:space="preserve"> </w:t>
      </w:r>
      <w:r w:rsidR="00BF032C">
        <w:rPr>
          <w:rFonts w:ascii="Comic Sans MS" w:hAnsi="Comic Sans MS"/>
          <w:bCs/>
        </w:rPr>
        <w:t>Root</w:t>
      </w:r>
      <w:r w:rsidRPr="00DC78AE">
        <w:rPr>
          <w:rFonts w:ascii="Comic Sans MS" w:hAnsi="Comic Sans MS"/>
          <w:b/>
        </w:rPr>
        <w:t>, WV Northern Community College</w:t>
      </w:r>
      <w:r w:rsidRPr="00DC78AE">
        <w:rPr>
          <w:rFonts w:ascii="Comic Sans MS" w:hAnsi="Comic Sans MS"/>
        </w:rPr>
        <w:t xml:space="preserve"> - Mark Goldstein, </w:t>
      </w:r>
      <w:r w:rsidRPr="00DC78AE">
        <w:rPr>
          <w:rFonts w:ascii="Comic Sans MS" w:hAnsi="Comic Sans MS"/>
          <w:b/>
        </w:rPr>
        <w:t xml:space="preserve">WV School of Osteopathic Medicine </w:t>
      </w:r>
      <w:r w:rsidRPr="00DC78AE">
        <w:rPr>
          <w:rFonts w:ascii="Comic Sans MS" w:hAnsi="Comic Sans MS"/>
          <w:bCs/>
        </w:rPr>
        <w:t xml:space="preserve">– </w:t>
      </w:r>
      <w:r w:rsidR="006F03D7">
        <w:rPr>
          <w:rFonts w:ascii="Comic Sans MS" w:hAnsi="Comic Sans MS"/>
          <w:bCs/>
        </w:rPr>
        <w:t>Dave Brown</w:t>
      </w:r>
      <w:r w:rsidRPr="00DC78AE">
        <w:rPr>
          <w:rFonts w:ascii="Comic Sans MS" w:hAnsi="Comic Sans MS"/>
          <w:b/>
        </w:rPr>
        <w:t>,</w:t>
      </w:r>
      <w:r w:rsidRPr="00DC78AE">
        <w:rPr>
          <w:rFonts w:ascii="Comic Sans MS" w:hAnsi="Comic Sans MS"/>
        </w:rPr>
        <w:t xml:space="preserve"> </w:t>
      </w:r>
      <w:r w:rsidR="00F73BFA">
        <w:rPr>
          <w:rFonts w:ascii="Comic Sans MS" w:hAnsi="Comic Sans MS"/>
          <w:b/>
        </w:rPr>
        <w:t>Kanah</w:t>
      </w:r>
      <w:r w:rsidR="008B3039">
        <w:rPr>
          <w:rFonts w:ascii="Comic Sans MS" w:hAnsi="Comic Sans MS"/>
          <w:b/>
        </w:rPr>
        <w:t xml:space="preserve">wa Valley </w:t>
      </w:r>
      <w:r w:rsidRPr="00DC78AE">
        <w:rPr>
          <w:rFonts w:ascii="Comic Sans MS" w:hAnsi="Comic Sans MS"/>
          <w:b/>
        </w:rPr>
        <w:t xml:space="preserve">C&amp;TC </w:t>
      </w:r>
      <w:r w:rsidR="006F03D7">
        <w:rPr>
          <w:rFonts w:ascii="Comic Sans MS" w:hAnsi="Comic Sans MS"/>
          <w:bCs/>
        </w:rPr>
        <w:t xml:space="preserve">– </w:t>
      </w:r>
      <w:r w:rsidR="009B5BE4">
        <w:rPr>
          <w:rFonts w:ascii="Comic Sans MS" w:hAnsi="Comic Sans MS"/>
          <w:bCs/>
        </w:rPr>
        <w:t>Craig Spaniol</w:t>
      </w:r>
      <w:r w:rsidRPr="00DC78AE">
        <w:rPr>
          <w:rFonts w:ascii="Comic Sans MS" w:hAnsi="Comic Sans MS"/>
          <w:b/>
        </w:rPr>
        <w:t xml:space="preserve">, WV State University </w:t>
      </w:r>
      <w:r w:rsidRPr="00DC78AE">
        <w:rPr>
          <w:rFonts w:ascii="Comic Sans MS" w:hAnsi="Comic Sans MS"/>
          <w:bCs/>
        </w:rPr>
        <w:t xml:space="preserve">– </w:t>
      </w:r>
      <w:r w:rsidR="0094420E">
        <w:rPr>
          <w:rFonts w:ascii="Comic Sans MS" w:hAnsi="Comic Sans MS"/>
          <w:bCs/>
        </w:rPr>
        <w:t>Rich Ford</w:t>
      </w:r>
      <w:r w:rsidRPr="00DC78AE">
        <w:rPr>
          <w:rFonts w:ascii="Comic Sans MS" w:hAnsi="Comic Sans MS"/>
          <w:b/>
        </w:rPr>
        <w:t>,</w:t>
      </w:r>
      <w:r w:rsidRPr="00DC78AE">
        <w:rPr>
          <w:rFonts w:ascii="Comic Sans MS" w:hAnsi="Comic Sans MS"/>
        </w:rPr>
        <w:t xml:space="preserve"> </w:t>
      </w:r>
      <w:r w:rsidRPr="00DC78AE">
        <w:rPr>
          <w:rFonts w:ascii="Comic Sans MS" w:hAnsi="Comic Sans MS"/>
          <w:b/>
        </w:rPr>
        <w:t>West Virginia University</w:t>
      </w:r>
      <w:r w:rsidRPr="00DC78AE">
        <w:rPr>
          <w:rFonts w:ascii="Comic Sans MS" w:hAnsi="Comic Sans MS"/>
        </w:rPr>
        <w:t xml:space="preserve"> </w:t>
      </w:r>
      <w:r w:rsidR="00DC78AE" w:rsidRPr="00DC78AE">
        <w:rPr>
          <w:rFonts w:ascii="Comic Sans MS" w:hAnsi="Comic Sans MS"/>
        </w:rPr>
        <w:t xml:space="preserve"> </w:t>
      </w:r>
      <w:r w:rsidRPr="00DC78AE">
        <w:rPr>
          <w:rFonts w:ascii="Comic Sans MS" w:hAnsi="Comic Sans MS"/>
        </w:rPr>
        <w:t xml:space="preserve">– Roy Nutter,  </w:t>
      </w:r>
      <w:r w:rsidR="00DC78AE" w:rsidRPr="00DC78AE">
        <w:rPr>
          <w:rFonts w:ascii="Comic Sans MS" w:hAnsi="Comic Sans MS"/>
          <w:b/>
        </w:rPr>
        <w:t xml:space="preserve">WVU Parkersburg </w:t>
      </w:r>
      <w:r w:rsidR="006D1C91">
        <w:rPr>
          <w:rFonts w:ascii="Comic Sans MS" w:hAnsi="Comic Sans MS"/>
        </w:rPr>
        <w:t>–</w:t>
      </w:r>
      <w:r w:rsidRPr="00DC78AE">
        <w:rPr>
          <w:rFonts w:ascii="Comic Sans MS" w:hAnsi="Comic Sans MS"/>
          <w:b/>
        </w:rPr>
        <w:t xml:space="preserve"> </w:t>
      </w:r>
      <w:r w:rsidR="009B5BE4">
        <w:rPr>
          <w:rFonts w:ascii="Comic Sans MS" w:hAnsi="Comic Sans MS"/>
          <w:bCs/>
        </w:rPr>
        <w:t>Louis</w:t>
      </w:r>
      <w:r w:rsidR="00000F69">
        <w:rPr>
          <w:rFonts w:ascii="Comic Sans MS" w:hAnsi="Comic Sans MS"/>
          <w:bCs/>
        </w:rPr>
        <w:t xml:space="preserve"> </w:t>
      </w:r>
      <w:r w:rsidR="009B5BE4">
        <w:rPr>
          <w:rFonts w:ascii="Comic Sans MS" w:hAnsi="Comic Sans MS"/>
          <w:bCs/>
        </w:rPr>
        <w:t>Roy</w:t>
      </w:r>
      <w:r w:rsidRPr="00DC78AE">
        <w:rPr>
          <w:rFonts w:ascii="Comic Sans MS" w:hAnsi="Comic Sans MS"/>
          <w:b/>
        </w:rPr>
        <w:t>, WVU Institute of Technology</w:t>
      </w:r>
      <w:r w:rsidRPr="00DC78AE">
        <w:rPr>
          <w:rFonts w:ascii="Comic Sans MS" w:hAnsi="Comic Sans MS"/>
        </w:rPr>
        <w:t xml:space="preserve"> </w:t>
      </w:r>
      <w:r w:rsidR="00DC78AE" w:rsidRPr="00DC78AE">
        <w:rPr>
          <w:rFonts w:ascii="Comic Sans MS" w:hAnsi="Comic Sans MS"/>
        </w:rPr>
        <w:t xml:space="preserve"> </w:t>
      </w:r>
      <w:r w:rsidRPr="00DC78AE">
        <w:rPr>
          <w:rFonts w:ascii="Comic Sans MS" w:hAnsi="Comic Sans MS"/>
        </w:rPr>
        <w:t xml:space="preserve">– John P. David,  </w:t>
      </w:r>
      <w:r w:rsidR="00B7511D" w:rsidRPr="00B7511D">
        <w:rPr>
          <w:rFonts w:ascii="Comic Sans MS" w:hAnsi="Comic Sans MS"/>
          <w:b/>
        </w:rPr>
        <w:t>Bridgemont</w:t>
      </w:r>
      <w:r w:rsidR="00B7511D">
        <w:rPr>
          <w:rFonts w:ascii="Comic Sans MS" w:hAnsi="Comic Sans MS"/>
        </w:rPr>
        <w:t xml:space="preserve"> </w:t>
      </w:r>
      <w:r w:rsidR="00B7511D">
        <w:rPr>
          <w:rFonts w:ascii="Comic Sans MS" w:hAnsi="Comic Sans MS"/>
          <w:b/>
          <w:bCs/>
        </w:rPr>
        <w:t>C&amp;TC</w:t>
      </w:r>
      <w:r w:rsidRPr="00DC78AE">
        <w:rPr>
          <w:rFonts w:ascii="Comic Sans MS" w:hAnsi="Comic Sans MS"/>
          <w:b/>
          <w:bCs/>
        </w:rPr>
        <w:t xml:space="preserve"> </w:t>
      </w:r>
      <w:r w:rsidRPr="00DC78AE">
        <w:rPr>
          <w:rFonts w:ascii="Comic Sans MS" w:hAnsi="Comic Sans MS"/>
        </w:rPr>
        <w:t xml:space="preserve">– Mike Ditchen, </w:t>
      </w:r>
      <w:r w:rsidRPr="00DC78AE">
        <w:rPr>
          <w:rFonts w:ascii="Comic Sans MS" w:hAnsi="Comic Sans MS"/>
          <w:b/>
        </w:rPr>
        <w:t xml:space="preserve">WV School of Medicine </w:t>
      </w:r>
      <w:r w:rsidRPr="00DC78AE">
        <w:rPr>
          <w:rFonts w:ascii="Comic Sans MS" w:hAnsi="Comic Sans MS"/>
          <w:bCs/>
        </w:rPr>
        <w:t>– John C. Linton</w:t>
      </w:r>
    </w:p>
    <w:sectPr w:rsidR="00E53DD1" w:rsidRPr="00DC78AE" w:rsidSect="006A5EE5">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4406FE"/>
    <w:lvl w:ilvl="0">
      <w:numFmt w:val="decimal"/>
      <w:lvlText w:val="*"/>
      <w:lvlJc w:val="left"/>
    </w:lvl>
  </w:abstractNum>
  <w:abstractNum w:abstractNumId="1">
    <w:nsid w:val="1F942F60"/>
    <w:multiLevelType w:val="hybridMultilevel"/>
    <w:tmpl w:val="83B8A99A"/>
    <w:lvl w:ilvl="0" w:tplc="F92EFA2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2B2A33DA"/>
    <w:multiLevelType w:val="hybridMultilevel"/>
    <w:tmpl w:val="F7A03A8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2703EEA"/>
    <w:multiLevelType w:val="hybridMultilevel"/>
    <w:tmpl w:val="AFCE2314"/>
    <w:lvl w:ilvl="0" w:tplc="40DCA87C">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12598"/>
    <w:multiLevelType w:val="hybridMultilevel"/>
    <w:tmpl w:val="F4AE4642"/>
    <w:lvl w:ilvl="0" w:tplc="40DCA87C">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02503E"/>
    <w:multiLevelType w:val="multilevel"/>
    <w:tmpl w:val="858CDFD6"/>
    <w:lvl w:ilvl="0">
      <w:start w:val="1"/>
      <w:numFmt w:val="bullet"/>
      <w:lvlText w:val=""/>
      <w:lvlJc w:val="left"/>
      <w:pPr>
        <w:tabs>
          <w:tab w:val="num" w:pos="792"/>
        </w:tabs>
        <w:ind w:left="576" w:hanging="144"/>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6">
    <w:nsid w:val="5C126AD1"/>
    <w:multiLevelType w:val="hybridMultilevel"/>
    <w:tmpl w:val="3932819C"/>
    <w:lvl w:ilvl="0" w:tplc="40DCA87C">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36728B"/>
    <w:multiLevelType w:val="hybridMultilevel"/>
    <w:tmpl w:val="2FB24DE6"/>
    <w:lvl w:ilvl="0" w:tplc="40DCA87C">
      <w:start w:val="1"/>
      <w:numFmt w:val="bullet"/>
      <w:lvlText w:val=""/>
      <w:lvlJc w:val="left"/>
      <w:pPr>
        <w:tabs>
          <w:tab w:val="num" w:pos="1080"/>
        </w:tabs>
        <w:ind w:left="864" w:hanging="144"/>
      </w:pPr>
      <w:rPr>
        <w:rFonts w:ascii="Symbol" w:hAnsi="Symbol" w:hint="default"/>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6A9115A4"/>
    <w:multiLevelType w:val="hybridMultilevel"/>
    <w:tmpl w:val="162AB2E4"/>
    <w:lvl w:ilvl="0" w:tplc="40DCA87C">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4E2BDC"/>
    <w:multiLevelType w:val="hybridMultilevel"/>
    <w:tmpl w:val="858CDFD6"/>
    <w:lvl w:ilvl="0" w:tplc="40DCA87C">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nsid w:val="7DE57ED7"/>
    <w:multiLevelType w:val="multilevel"/>
    <w:tmpl w:val="83B8A99A"/>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
  </w:num>
  <w:num w:numId="3">
    <w:abstractNumId w:val="6"/>
  </w:num>
  <w:num w:numId="4">
    <w:abstractNumId w:val="9"/>
  </w:num>
  <w:num w:numId="5">
    <w:abstractNumId w:val="5"/>
  </w:num>
  <w:num w:numId="6">
    <w:abstractNumId w:val="2"/>
  </w:num>
  <w:num w:numId="7">
    <w:abstractNumId w:val="1"/>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49"/>
    <w:rsid w:val="00000F69"/>
    <w:rsid w:val="00004FAC"/>
    <w:rsid w:val="000641C4"/>
    <w:rsid w:val="0008060F"/>
    <w:rsid w:val="000839CD"/>
    <w:rsid w:val="001164D1"/>
    <w:rsid w:val="00167B09"/>
    <w:rsid w:val="00330412"/>
    <w:rsid w:val="00374F79"/>
    <w:rsid w:val="003C1E05"/>
    <w:rsid w:val="004850D1"/>
    <w:rsid w:val="0059366F"/>
    <w:rsid w:val="005E63C3"/>
    <w:rsid w:val="00624149"/>
    <w:rsid w:val="006246AE"/>
    <w:rsid w:val="006A5EE5"/>
    <w:rsid w:val="006D1C91"/>
    <w:rsid w:val="006F03D7"/>
    <w:rsid w:val="007D7C3D"/>
    <w:rsid w:val="008A5949"/>
    <w:rsid w:val="008B1A85"/>
    <w:rsid w:val="008B3039"/>
    <w:rsid w:val="008D74CB"/>
    <w:rsid w:val="008F16BE"/>
    <w:rsid w:val="008F5218"/>
    <w:rsid w:val="0094420E"/>
    <w:rsid w:val="009B5BE4"/>
    <w:rsid w:val="00A23401"/>
    <w:rsid w:val="00B7511D"/>
    <w:rsid w:val="00BA2DAE"/>
    <w:rsid w:val="00BD70B1"/>
    <w:rsid w:val="00BF032C"/>
    <w:rsid w:val="00BF1966"/>
    <w:rsid w:val="00C03611"/>
    <w:rsid w:val="00C13626"/>
    <w:rsid w:val="00C51419"/>
    <w:rsid w:val="00D73452"/>
    <w:rsid w:val="00DC78AE"/>
    <w:rsid w:val="00E53DD1"/>
    <w:rsid w:val="00E70D92"/>
    <w:rsid w:val="00E733C6"/>
    <w:rsid w:val="00E840D5"/>
    <w:rsid w:val="00F00D4F"/>
    <w:rsid w:val="00F73BFA"/>
    <w:rsid w:val="00F75BF3"/>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EE5"/>
    <w:pPr>
      <w:widowControl w:val="0"/>
      <w:overflowPunct w:val="0"/>
      <w:autoSpaceDE w:val="0"/>
      <w:autoSpaceDN w:val="0"/>
      <w:adjustRightInd w:val="0"/>
      <w:textAlignment w:val="baseline"/>
    </w:pPr>
    <w:rPr>
      <w:color w:val="000000"/>
      <w:kern w:val="28"/>
    </w:rPr>
  </w:style>
  <w:style w:type="paragraph" w:styleId="Heading1">
    <w:name w:val="heading 1"/>
    <w:basedOn w:val="Normal"/>
    <w:next w:val="Normal"/>
    <w:qFormat/>
    <w:rsid w:val="006A5EE5"/>
    <w:pPr>
      <w:keepNext/>
      <w:numPr>
        <w:ilvl w:val="12"/>
      </w:num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EE5"/>
    <w:pPr>
      <w:jc w:val="center"/>
    </w:pPr>
    <w:rPr>
      <w:b/>
      <w:sz w:val="40"/>
    </w:rPr>
  </w:style>
  <w:style w:type="character" w:styleId="Hyperlink">
    <w:name w:val="Hyperlink"/>
    <w:basedOn w:val="DefaultParagraphFont"/>
    <w:rsid w:val="006A5EE5"/>
    <w:rPr>
      <w:color w:val="0000FF"/>
      <w:u w:val="single"/>
    </w:rPr>
  </w:style>
  <w:style w:type="character" w:styleId="FollowedHyperlink">
    <w:name w:val="FollowedHyperlink"/>
    <w:basedOn w:val="DefaultParagraphFont"/>
    <w:rsid w:val="006A5EE5"/>
    <w:rPr>
      <w:color w:val="800080"/>
      <w:u w:val="single"/>
    </w:rPr>
  </w:style>
  <w:style w:type="character" w:customStyle="1" w:styleId="eudoraheader">
    <w:name w:val="eudoraheader"/>
    <w:basedOn w:val="DefaultParagraphFont"/>
    <w:rsid w:val="006A5EE5"/>
  </w:style>
  <w:style w:type="paragraph" w:styleId="BalloonText">
    <w:name w:val="Balloon Text"/>
    <w:basedOn w:val="Normal"/>
    <w:semiHidden/>
    <w:rsid w:val="00BF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EE5"/>
    <w:pPr>
      <w:widowControl w:val="0"/>
      <w:overflowPunct w:val="0"/>
      <w:autoSpaceDE w:val="0"/>
      <w:autoSpaceDN w:val="0"/>
      <w:adjustRightInd w:val="0"/>
      <w:textAlignment w:val="baseline"/>
    </w:pPr>
    <w:rPr>
      <w:color w:val="000000"/>
      <w:kern w:val="28"/>
    </w:rPr>
  </w:style>
  <w:style w:type="paragraph" w:styleId="Heading1">
    <w:name w:val="heading 1"/>
    <w:basedOn w:val="Normal"/>
    <w:next w:val="Normal"/>
    <w:qFormat/>
    <w:rsid w:val="006A5EE5"/>
    <w:pPr>
      <w:keepNext/>
      <w:numPr>
        <w:ilvl w:val="12"/>
      </w:num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EE5"/>
    <w:pPr>
      <w:jc w:val="center"/>
    </w:pPr>
    <w:rPr>
      <w:b/>
      <w:sz w:val="40"/>
    </w:rPr>
  </w:style>
  <w:style w:type="character" w:styleId="Hyperlink">
    <w:name w:val="Hyperlink"/>
    <w:basedOn w:val="DefaultParagraphFont"/>
    <w:rsid w:val="006A5EE5"/>
    <w:rPr>
      <w:color w:val="0000FF"/>
      <w:u w:val="single"/>
    </w:rPr>
  </w:style>
  <w:style w:type="character" w:styleId="FollowedHyperlink">
    <w:name w:val="FollowedHyperlink"/>
    <w:basedOn w:val="DefaultParagraphFont"/>
    <w:rsid w:val="006A5EE5"/>
    <w:rPr>
      <w:color w:val="800080"/>
      <w:u w:val="single"/>
    </w:rPr>
  </w:style>
  <w:style w:type="character" w:customStyle="1" w:styleId="eudoraheader">
    <w:name w:val="eudoraheader"/>
    <w:basedOn w:val="DefaultParagraphFont"/>
    <w:rsid w:val="006A5EE5"/>
  </w:style>
  <w:style w:type="paragraph" w:styleId="BalloonText">
    <w:name w:val="Balloon Text"/>
    <w:basedOn w:val="Normal"/>
    <w:semiHidden/>
    <w:rsid w:val="00BF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 State College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Ford</cp:lastModifiedBy>
  <cp:revision>2</cp:revision>
  <cp:lastPrinted>2011-09-09T03:40:00Z</cp:lastPrinted>
  <dcterms:created xsi:type="dcterms:W3CDTF">2013-04-02T20:07:00Z</dcterms:created>
  <dcterms:modified xsi:type="dcterms:W3CDTF">2013-04-02T20:07:00Z</dcterms:modified>
</cp:coreProperties>
</file>